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714" w:type="dxa"/>
        <w:tblLook w:val="01E0" w:firstRow="1" w:lastRow="1" w:firstColumn="1" w:lastColumn="1" w:noHBand="0" w:noVBand="0"/>
      </w:tblPr>
      <w:tblGrid>
        <w:gridCol w:w="5217"/>
        <w:gridCol w:w="1258"/>
        <w:gridCol w:w="3732"/>
      </w:tblGrid>
      <w:tr w:rsidR="00842D6D" w14:paraId="1A38196A" w14:textId="77777777" w:rsidTr="00842D6D">
        <w:trPr>
          <w:trHeight w:val="503"/>
        </w:trPr>
        <w:tc>
          <w:tcPr>
            <w:tcW w:w="10207" w:type="dxa"/>
            <w:gridSpan w:val="3"/>
          </w:tcPr>
          <w:p w14:paraId="74A5DDBA" w14:textId="11BAA2BA" w:rsidR="00842D6D" w:rsidRPr="00936033" w:rsidRDefault="009C1014" w:rsidP="006C474E">
            <w:pPr>
              <w:shd w:val="clear" w:color="auto" w:fill="FFFFFF" w:themeFill="background1"/>
              <w:rPr>
                <w:b/>
                <w:sz w:val="28"/>
                <w:szCs w:val="28"/>
              </w:rPr>
            </w:pPr>
            <w:r>
              <w:rPr>
                <w:b/>
                <w:sz w:val="28"/>
                <w:szCs w:val="28"/>
              </w:rPr>
              <w:t>1</w:t>
            </w:r>
            <w:r w:rsidRPr="00936033">
              <w:rPr>
                <w:b/>
                <w:sz w:val="28"/>
                <w:szCs w:val="28"/>
              </w:rPr>
              <w:t xml:space="preserve"> PARTICULARS</w:t>
            </w:r>
            <w:r w:rsidR="00842D6D" w:rsidRPr="00936033">
              <w:rPr>
                <w:b/>
                <w:sz w:val="28"/>
                <w:szCs w:val="28"/>
              </w:rPr>
              <w:t xml:space="preserve"> OF APPLICATION</w:t>
            </w:r>
          </w:p>
        </w:tc>
      </w:tr>
      <w:tr w:rsidR="00842D6D" w14:paraId="54C351D5" w14:textId="77777777" w:rsidTr="00842D6D">
        <w:trPr>
          <w:trHeight w:val="1052"/>
        </w:trPr>
        <w:tc>
          <w:tcPr>
            <w:tcW w:w="6475" w:type="dxa"/>
            <w:gridSpan w:val="2"/>
            <w:shd w:val="clear" w:color="auto" w:fill="auto"/>
          </w:tcPr>
          <w:p w14:paraId="7533C043" w14:textId="77777777" w:rsidR="00842D6D" w:rsidRPr="00936033" w:rsidRDefault="00842D6D" w:rsidP="006C474E">
            <w:pPr>
              <w:shd w:val="clear" w:color="auto" w:fill="FFFFFF" w:themeFill="background1"/>
              <w:rPr>
                <w:b/>
                <w:sz w:val="24"/>
                <w:szCs w:val="24"/>
              </w:rPr>
            </w:pPr>
            <w:r w:rsidRPr="00936033">
              <w:rPr>
                <w:b/>
                <w:sz w:val="24"/>
                <w:szCs w:val="24"/>
              </w:rPr>
              <w:t>Name of Establishment</w:t>
            </w:r>
            <w:r>
              <w:rPr>
                <w:b/>
                <w:sz w:val="24"/>
                <w:szCs w:val="24"/>
              </w:rPr>
              <w:t xml:space="preserve"> &amp; </w:t>
            </w:r>
            <w:proofErr w:type="gramStart"/>
            <w:r>
              <w:rPr>
                <w:b/>
                <w:sz w:val="24"/>
                <w:szCs w:val="24"/>
              </w:rPr>
              <w:t xml:space="preserve">No. </w:t>
            </w:r>
            <w:r w:rsidRPr="00936033">
              <w:rPr>
                <w:b/>
                <w:sz w:val="24"/>
                <w:szCs w:val="24"/>
              </w:rPr>
              <w:t>:</w:t>
            </w:r>
            <w:proofErr w:type="gramEnd"/>
          </w:p>
        </w:tc>
        <w:tc>
          <w:tcPr>
            <w:tcW w:w="3732" w:type="dxa"/>
          </w:tcPr>
          <w:p w14:paraId="5D63B27D" w14:textId="77777777" w:rsidR="00842D6D" w:rsidRDefault="00842D6D" w:rsidP="006C474E">
            <w:pPr>
              <w:shd w:val="clear" w:color="auto" w:fill="FFFFFF" w:themeFill="background1"/>
              <w:rPr>
                <w:b/>
                <w:sz w:val="28"/>
                <w:szCs w:val="28"/>
              </w:rPr>
            </w:pPr>
            <w:r>
              <w:rPr>
                <w:b/>
                <w:sz w:val="28"/>
                <w:szCs w:val="28"/>
              </w:rPr>
              <w:t>ABN:</w:t>
            </w:r>
          </w:p>
        </w:tc>
      </w:tr>
      <w:tr w:rsidR="00842D6D" w14:paraId="5B152A23" w14:textId="77777777" w:rsidTr="00842D6D">
        <w:trPr>
          <w:trHeight w:val="548"/>
        </w:trPr>
        <w:tc>
          <w:tcPr>
            <w:tcW w:w="5217" w:type="dxa"/>
            <w:vMerge w:val="restart"/>
            <w:shd w:val="clear" w:color="auto" w:fill="auto"/>
          </w:tcPr>
          <w:p w14:paraId="64272BD9" w14:textId="77777777" w:rsidR="00842D6D" w:rsidRPr="00936033" w:rsidRDefault="00842D6D" w:rsidP="006C474E">
            <w:pPr>
              <w:shd w:val="clear" w:color="auto" w:fill="FFFFFF" w:themeFill="background1"/>
              <w:rPr>
                <w:b/>
                <w:sz w:val="24"/>
                <w:szCs w:val="24"/>
              </w:rPr>
            </w:pPr>
            <w:r w:rsidRPr="00936033">
              <w:rPr>
                <w:b/>
                <w:sz w:val="24"/>
                <w:szCs w:val="24"/>
              </w:rPr>
              <w:t>Postal/ Office Address:</w:t>
            </w:r>
          </w:p>
        </w:tc>
        <w:tc>
          <w:tcPr>
            <w:tcW w:w="4990" w:type="dxa"/>
            <w:gridSpan w:val="2"/>
            <w:tcBorders>
              <w:bottom w:val="single" w:sz="4" w:space="0" w:color="auto"/>
            </w:tcBorders>
          </w:tcPr>
          <w:p w14:paraId="4DCA0B02" w14:textId="77777777" w:rsidR="00842D6D" w:rsidRPr="00936033" w:rsidRDefault="00842D6D" w:rsidP="006C474E">
            <w:pPr>
              <w:shd w:val="clear" w:color="auto" w:fill="FFFFFF" w:themeFill="background1"/>
              <w:rPr>
                <w:b/>
                <w:sz w:val="24"/>
                <w:szCs w:val="24"/>
              </w:rPr>
            </w:pPr>
            <w:r w:rsidRPr="00936033">
              <w:rPr>
                <w:b/>
                <w:sz w:val="24"/>
                <w:szCs w:val="24"/>
              </w:rPr>
              <w:t>Size of Premises                           *sq ft m</w:t>
            </w:r>
          </w:p>
        </w:tc>
      </w:tr>
      <w:tr w:rsidR="00842D6D" w14:paraId="2EA25BCD" w14:textId="77777777" w:rsidTr="00842D6D">
        <w:trPr>
          <w:trHeight w:val="503"/>
        </w:trPr>
        <w:tc>
          <w:tcPr>
            <w:tcW w:w="5217" w:type="dxa"/>
            <w:vMerge/>
            <w:shd w:val="clear" w:color="auto" w:fill="auto"/>
          </w:tcPr>
          <w:p w14:paraId="55FE5575" w14:textId="77777777" w:rsidR="00842D6D" w:rsidRPr="00936033" w:rsidRDefault="00842D6D" w:rsidP="006C474E">
            <w:pPr>
              <w:shd w:val="clear" w:color="auto" w:fill="FFFFFF" w:themeFill="background1"/>
              <w:rPr>
                <w:b/>
                <w:sz w:val="24"/>
                <w:szCs w:val="24"/>
              </w:rPr>
            </w:pPr>
          </w:p>
        </w:tc>
        <w:tc>
          <w:tcPr>
            <w:tcW w:w="4990" w:type="dxa"/>
            <w:gridSpan w:val="2"/>
            <w:tcBorders>
              <w:top w:val="single" w:sz="4" w:space="0" w:color="auto"/>
            </w:tcBorders>
          </w:tcPr>
          <w:p w14:paraId="1921540E" w14:textId="77777777" w:rsidR="00842D6D" w:rsidRPr="00936033" w:rsidRDefault="00842D6D" w:rsidP="006C474E">
            <w:pPr>
              <w:shd w:val="clear" w:color="auto" w:fill="FFFFFF" w:themeFill="background1"/>
              <w:rPr>
                <w:b/>
                <w:sz w:val="24"/>
                <w:szCs w:val="24"/>
              </w:rPr>
            </w:pPr>
            <w:r w:rsidRPr="00936033">
              <w:rPr>
                <w:b/>
                <w:sz w:val="24"/>
                <w:szCs w:val="24"/>
              </w:rPr>
              <w:t>Duration of certi</w:t>
            </w:r>
            <w:r>
              <w:rPr>
                <w:b/>
                <w:sz w:val="24"/>
                <w:szCs w:val="24"/>
              </w:rPr>
              <w:t>fi</w:t>
            </w:r>
            <w:r w:rsidRPr="00936033">
              <w:rPr>
                <w:b/>
                <w:sz w:val="24"/>
                <w:szCs w:val="24"/>
              </w:rPr>
              <w:t>cation:</w:t>
            </w:r>
            <w:r>
              <w:rPr>
                <w:b/>
                <w:sz w:val="24"/>
                <w:szCs w:val="24"/>
              </w:rPr>
              <w:t xml:space="preserve"> 12mths</w:t>
            </w:r>
          </w:p>
        </w:tc>
      </w:tr>
      <w:tr w:rsidR="00842D6D" w14:paraId="23B04CD4" w14:textId="77777777" w:rsidTr="00842D6D">
        <w:trPr>
          <w:trHeight w:val="548"/>
        </w:trPr>
        <w:tc>
          <w:tcPr>
            <w:tcW w:w="5217" w:type="dxa"/>
            <w:vMerge w:val="restart"/>
          </w:tcPr>
          <w:p w14:paraId="25A8A296" w14:textId="77777777" w:rsidR="00842D6D" w:rsidRPr="00936033" w:rsidRDefault="00842D6D" w:rsidP="006C474E">
            <w:pPr>
              <w:shd w:val="clear" w:color="auto" w:fill="FFFFFF" w:themeFill="background1"/>
              <w:rPr>
                <w:b/>
                <w:sz w:val="24"/>
                <w:szCs w:val="24"/>
              </w:rPr>
            </w:pPr>
            <w:r w:rsidRPr="00936033">
              <w:rPr>
                <w:b/>
                <w:sz w:val="24"/>
                <w:szCs w:val="24"/>
              </w:rPr>
              <w:t>Outlet Address:</w:t>
            </w:r>
          </w:p>
        </w:tc>
        <w:tc>
          <w:tcPr>
            <w:tcW w:w="4990" w:type="dxa"/>
            <w:gridSpan w:val="2"/>
            <w:tcBorders>
              <w:bottom w:val="single" w:sz="4" w:space="0" w:color="auto"/>
            </w:tcBorders>
          </w:tcPr>
          <w:p w14:paraId="51722989" w14:textId="77777777" w:rsidR="00842D6D" w:rsidRPr="00936033" w:rsidRDefault="00842D6D" w:rsidP="006C474E">
            <w:pPr>
              <w:shd w:val="clear" w:color="auto" w:fill="FFFFFF" w:themeFill="background1"/>
              <w:rPr>
                <w:b/>
                <w:sz w:val="24"/>
                <w:szCs w:val="24"/>
              </w:rPr>
            </w:pPr>
            <w:r w:rsidRPr="00936033">
              <w:rPr>
                <w:b/>
                <w:sz w:val="24"/>
                <w:szCs w:val="24"/>
              </w:rPr>
              <w:t>Tel No. (Office):              Fax No.</w:t>
            </w:r>
          </w:p>
        </w:tc>
      </w:tr>
      <w:tr w:rsidR="00842D6D" w14:paraId="541A7D7A" w14:textId="77777777" w:rsidTr="00842D6D">
        <w:trPr>
          <w:trHeight w:val="548"/>
        </w:trPr>
        <w:tc>
          <w:tcPr>
            <w:tcW w:w="5217" w:type="dxa"/>
            <w:vMerge/>
          </w:tcPr>
          <w:p w14:paraId="3D80359C" w14:textId="77777777" w:rsidR="00842D6D" w:rsidRDefault="00842D6D" w:rsidP="006C474E">
            <w:pPr>
              <w:shd w:val="clear" w:color="auto" w:fill="FFFFFF" w:themeFill="background1"/>
              <w:rPr>
                <w:b/>
                <w:sz w:val="28"/>
                <w:szCs w:val="28"/>
              </w:rPr>
            </w:pPr>
          </w:p>
        </w:tc>
        <w:tc>
          <w:tcPr>
            <w:tcW w:w="4990" w:type="dxa"/>
            <w:gridSpan w:val="2"/>
            <w:tcBorders>
              <w:top w:val="single" w:sz="4" w:space="0" w:color="auto"/>
            </w:tcBorders>
          </w:tcPr>
          <w:p w14:paraId="7A957E48" w14:textId="77777777" w:rsidR="00842D6D" w:rsidRPr="00936033" w:rsidRDefault="00842D6D" w:rsidP="006C474E">
            <w:pPr>
              <w:shd w:val="clear" w:color="auto" w:fill="FFFFFF" w:themeFill="background1"/>
              <w:rPr>
                <w:b/>
                <w:sz w:val="24"/>
                <w:szCs w:val="24"/>
              </w:rPr>
            </w:pPr>
            <w:r w:rsidRPr="00936033">
              <w:rPr>
                <w:b/>
                <w:sz w:val="24"/>
                <w:szCs w:val="24"/>
              </w:rPr>
              <w:t>Tel No. (Outlet):             Fax No.</w:t>
            </w:r>
          </w:p>
        </w:tc>
      </w:tr>
      <w:tr w:rsidR="00842D6D" w14:paraId="36756431" w14:textId="77777777" w:rsidTr="00842D6D">
        <w:trPr>
          <w:trHeight w:val="893"/>
        </w:trPr>
        <w:tc>
          <w:tcPr>
            <w:tcW w:w="5217" w:type="dxa"/>
            <w:vMerge w:val="restart"/>
          </w:tcPr>
          <w:p w14:paraId="174C8BC3" w14:textId="77777777" w:rsidR="00842D6D" w:rsidRPr="00936033" w:rsidRDefault="00842D6D" w:rsidP="006C474E">
            <w:pPr>
              <w:shd w:val="clear" w:color="auto" w:fill="FFFFFF" w:themeFill="background1"/>
              <w:rPr>
                <w:b/>
                <w:sz w:val="24"/>
                <w:szCs w:val="24"/>
              </w:rPr>
            </w:pPr>
            <w:r>
              <w:rPr>
                <w:b/>
                <w:sz w:val="24"/>
                <w:szCs w:val="24"/>
              </w:rPr>
              <w:t>Description of products:</w:t>
            </w:r>
          </w:p>
        </w:tc>
        <w:tc>
          <w:tcPr>
            <w:tcW w:w="4990" w:type="dxa"/>
            <w:gridSpan w:val="2"/>
            <w:tcBorders>
              <w:bottom w:val="single" w:sz="4" w:space="0" w:color="auto"/>
            </w:tcBorders>
          </w:tcPr>
          <w:p w14:paraId="6E9A7487" w14:textId="77777777" w:rsidR="00842D6D" w:rsidRPr="00936033" w:rsidRDefault="00842D6D" w:rsidP="006C474E">
            <w:pPr>
              <w:shd w:val="clear" w:color="auto" w:fill="FFFFFF" w:themeFill="background1"/>
              <w:rPr>
                <w:b/>
                <w:sz w:val="24"/>
                <w:szCs w:val="24"/>
              </w:rPr>
            </w:pPr>
            <w:r w:rsidRPr="00936033">
              <w:rPr>
                <w:b/>
                <w:sz w:val="24"/>
                <w:szCs w:val="24"/>
              </w:rPr>
              <w:t>Operating: Days             Hours</w:t>
            </w:r>
          </w:p>
        </w:tc>
      </w:tr>
      <w:tr w:rsidR="00842D6D" w14:paraId="55C1671A" w14:textId="77777777" w:rsidTr="00842D6D">
        <w:trPr>
          <w:trHeight w:val="990"/>
        </w:trPr>
        <w:tc>
          <w:tcPr>
            <w:tcW w:w="5217" w:type="dxa"/>
            <w:vMerge/>
          </w:tcPr>
          <w:p w14:paraId="50917D19" w14:textId="77777777" w:rsidR="00842D6D" w:rsidRDefault="00842D6D" w:rsidP="006C474E">
            <w:pPr>
              <w:shd w:val="clear" w:color="auto" w:fill="FFFFFF" w:themeFill="background1"/>
              <w:rPr>
                <w:b/>
                <w:sz w:val="24"/>
                <w:szCs w:val="24"/>
              </w:rPr>
            </w:pPr>
          </w:p>
        </w:tc>
        <w:tc>
          <w:tcPr>
            <w:tcW w:w="4990" w:type="dxa"/>
            <w:gridSpan w:val="2"/>
            <w:tcBorders>
              <w:top w:val="single" w:sz="4" w:space="0" w:color="auto"/>
            </w:tcBorders>
          </w:tcPr>
          <w:p w14:paraId="787904FD" w14:textId="77777777" w:rsidR="00842D6D" w:rsidRPr="00936033" w:rsidRDefault="00842D6D" w:rsidP="006C474E">
            <w:pPr>
              <w:shd w:val="clear" w:color="auto" w:fill="FFFFFF" w:themeFill="background1"/>
              <w:rPr>
                <w:b/>
                <w:sz w:val="24"/>
                <w:szCs w:val="24"/>
              </w:rPr>
            </w:pPr>
            <w:r>
              <w:rPr>
                <w:b/>
                <w:sz w:val="24"/>
                <w:szCs w:val="24"/>
              </w:rPr>
              <w:t>Number of employees in Manufacturing:</w:t>
            </w:r>
          </w:p>
        </w:tc>
      </w:tr>
      <w:tr w:rsidR="00842D6D" w14:paraId="56942A3B" w14:textId="77777777" w:rsidTr="00842D6D">
        <w:trPr>
          <w:trHeight w:val="638"/>
        </w:trPr>
        <w:tc>
          <w:tcPr>
            <w:tcW w:w="5217" w:type="dxa"/>
          </w:tcPr>
          <w:p w14:paraId="779D40C2" w14:textId="77777777" w:rsidR="00842D6D" w:rsidRDefault="00842D6D" w:rsidP="006C474E">
            <w:pPr>
              <w:shd w:val="clear" w:color="auto" w:fill="FFFFFF" w:themeFill="background1"/>
              <w:rPr>
                <w:b/>
                <w:sz w:val="24"/>
                <w:szCs w:val="24"/>
              </w:rPr>
            </w:pPr>
            <w:r w:rsidRPr="00936033">
              <w:rPr>
                <w:b/>
                <w:sz w:val="24"/>
                <w:szCs w:val="24"/>
              </w:rPr>
              <w:t>Contact Person:</w:t>
            </w:r>
          </w:p>
          <w:p w14:paraId="66CA5D64" w14:textId="77777777" w:rsidR="00842D6D" w:rsidRDefault="00842D6D" w:rsidP="006C474E">
            <w:pPr>
              <w:shd w:val="clear" w:color="auto" w:fill="FFFFFF" w:themeFill="background1"/>
              <w:rPr>
                <w:b/>
                <w:sz w:val="24"/>
                <w:szCs w:val="24"/>
              </w:rPr>
            </w:pPr>
          </w:p>
          <w:p w14:paraId="7C6DBC89" w14:textId="77777777" w:rsidR="00842D6D" w:rsidRDefault="00842D6D" w:rsidP="006C474E">
            <w:pPr>
              <w:shd w:val="clear" w:color="auto" w:fill="FFFFFF" w:themeFill="background1"/>
              <w:rPr>
                <w:b/>
                <w:sz w:val="24"/>
                <w:szCs w:val="24"/>
              </w:rPr>
            </w:pPr>
          </w:p>
          <w:p w14:paraId="18E6D39A" w14:textId="77777777" w:rsidR="00842D6D" w:rsidRDefault="00842D6D" w:rsidP="006C474E">
            <w:pPr>
              <w:shd w:val="clear" w:color="auto" w:fill="FFFFFF" w:themeFill="background1"/>
              <w:rPr>
                <w:b/>
                <w:sz w:val="24"/>
                <w:szCs w:val="24"/>
              </w:rPr>
            </w:pPr>
            <w:r>
              <w:rPr>
                <w:b/>
                <w:sz w:val="24"/>
                <w:szCs w:val="24"/>
              </w:rPr>
              <w:t>Email:</w:t>
            </w:r>
          </w:p>
          <w:p w14:paraId="6A5069EC" w14:textId="77777777" w:rsidR="00842D6D" w:rsidRPr="00936033" w:rsidRDefault="00842D6D" w:rsidP="006C474E">
            <w:pPr>
              <w:shd w:val="clear" w:color="auto" w:fill="FFFFFF" w:themeFill="background1"/>
              <w:rPr>
                <w:b/>
                <w:sz w:val="24"/>
                <w:szCs w:val="24"/>
              </w:rPr>
            </w:pPr>
          </w:p>
        </w:tc>
        <w:tc>
          <w:tcPr>
            <w:tcW w:w="4990" w:type="dxa"/>
            <w:gridSpan w:val="2"/>
          </w:tcPr>
          <w:p w14:paraId="29FC7EAB" w14:textId="77777777" w:rsidR="00842D6D" w:rsidRPr="00936033" w:rsidRDefault="00842D6D" w:rsidP="006C474E">
            <w:pPr>
              <w:shd w:val="clear" w:color="auto" w:fill="FFFFFF" w:themeFill="background1"/>
              <w:rPr>
                <w:b/>
                <w:sz w:val="24"/>
                <w:szCs w:val="24"/>
              </w:rPr>
            </w:pPr>
            <w:r w:rsidRPr="00936033">
              <w:rPr>
                <w:b/>
                <w:sz w:val="24"/>
                <w:szCs w:val="24"/>
              </w:rPr>
              <w:t>Designation:</w:t>
            </w:r>
          </w:p>
        </w:tc>
      </w:tr>
      <w:tr w:rsidR="00842D6D" w14:paraId="5E396EBA" w14:textId="77777777" w:rsidTr="00842D6D">
        <w:trPr>
          <w:trHeight w:val="782"/>
        </w:trPr>
        <w:tc>
          <w:tcPr>
            <w:tcW w:w="10207" w:type="dxa"/>
            <w:gridSpan w:val="3"/>
          </w:tcPr>
          <w:p w14:paraId="0D24F78C" w14:textId="77777777" w:rsidR="00842D6D" w:rsidRPr="006C00FC" w:rsidRDefault="00842D6D" w:rsidP="006C474E">
            <w:pPr>
              <w:shd w:val="clear" w:color="auto" w:fill="FFFFFF" w:themeFill="background1"/>
            </w:pPr>
            <w:r w:rsidRPr="00936033">
              <w:rPr>
                <w:b/>
                <w:sz w:val="24"/>
                <w:szCs w:val="24"/>
              </w:rPr>
              <w:t>Country/ Countries Where Product Will Be Market In</w:t>
            </w:r>
            <w:r>
              <w:t>:</w:t>
            </w:r>
          </w:p>
        </w:tc>
      </w:tr>
    </w:tbl>
    <w:p w14:paraId="5C59D09A" w14:textId="77777777" w:rsidR="00842D6D" w:rsidRDefault="00842D6D" w:rsidP="00013745">
      <w:pPr>
        <w:shd w:val="clear" w:color="auto" w:fill="FFFFFF" w:themeFill="background1"/>
        <w:spacing w:after="0" w:line="240" w:lineRule="auto"/>
        <w:ind w:left="-709"/>
        <w:rPr>
          <w:b/>
          <w:sz w:val="28"/>
          <w:szCs w:val="28"/>
        </w:rPr>
      </w:pPr>
    </w:p>
    <w:p w14:paraId="17227288" w14:textId="77777777" w:rsidR="00F07E80" w:rsidRDefault="00F07E80" w:rsidP="00013745">
      <w:pPr>
        <w:shd w:val="clear" w:color="auto" w:fill="FFFFFF" w:themeFill="background1"/>
        <w:spacing w:after="0" w:line="240" w:lineRule="auto"/>
        <w:ind w:left="-709"/>
        <w:rPr>
          <w:b/>
          <w:sz w:val="28"/>
          <w:szCs w:val="28"/>
        </w:rPr>
      </w:pPr>
    </w:p>
    <w:p w14:paraId="251365EB" w14:textId="7D22DA93" w:rsidR="00401B5A" w:rsidRDefault="00401B5A" w:rsidP="00013745">
      <w:pPr>
        <w:shd w:val="clear" w:color="auto" w:fill="FFFFFF" w:themeFill="background1"/>
        <w:spacing w:after="0" w:line="240" w:lineRule="auto"/>
        <w:ind w:left="-709"/>
        <w:rPr>
          <w:b/>
          <w:sz w:val="28"/>
          <w:szCs w:val="28"/>
          <w:u w:val="single"/>
        </w:rPr>
      </w:pPr>
      <w:r w:rsidRPr="009945B1">
        <w:rPr>
          <w:b/>
          <w:sz w:val="28"/>
          <w:szCs w:val="28"/>
          <w:u w:val="single"/>
        </w:rPr>
        <w:t>Information on Application:</w:t>
      </w:r>
    </w:p>
    <w:p w14:paraId="6E7946A1" w14:textId="79BE9E17" w:rsidR="009945B1" w:rsidRDefault="009945B1" w:rsidP="00013745">
      <w:pPr>
        <w:shd w:val="clear" w:color="auto" w:fill="FFFFFF" w:themeFill="background1"/>
        <w:spacing w:after="0" w:line="240" w:lineRule="auto"/>
        <w:ind w:left="-709"/>
        <w:rPr>
          <w:bCs/>
          <w:sz w:val="28"/>
          <w:szCs w:val="28"/>
        </w:rPr>
      </w:pPr>
    </w:p>
    <w:p w14:paraId="1149DAE0" w14:textId="3507968B" w:rsidR="00C81F36" w:rsidRDefault="00C81F36" w:rsidP="00013745">
      <w:pPr>
        <w:shd w:val="clear" w:color="auto" w:fill="FFFFFF" w:themeFill="background1"/>
        <w:spacing w:after="0" w:line="240" w:lineRule="auto"/>
        <w:ind w:left="-709"/>
        <w:rPr>
          <w:bCs/>
        </w:rPr>
      </w:pPr>
      <w:r>
        <w:rPr>
          <w:bCs/>
        </w:rPr>
        <w:t xml:space="preserve">Please </w:t>
      </w:r>
      <w:r w:rsidR="009211CA">
        <w:rPr>
          <w:bCs/>
        </w:rPr>
        <w:t xml:space="preserve">tick the boxes for Scope of Products for </w:t>
      </w:r>
      <w:r w:rsidR="003055EF">
        <w:rPr>
          <w:bCs/>
        </w:rPr>
        <w:t>Halal Certification.</w:t>
      </w:r>
    </w:p>
    <w:p w14:paraId="7F27158E" w14:textId="1972D83B" w:rsidR="000114C6" w:rsidRPr="000114C6" w:rsidRDefault="000114C6" w:rsidP="000114C6"/>
    <w:p w14:paraId="65DE1BC9" w14:textId="77777777" w:rsidR="000114C6" w:rsidRPr="000114C6" w:rsidRDefault="000114C6" w:rsidP="000114C6">
      <w:pPr>
        <w:jc w:val="center"/>
      </w:pPr>
    </w:p>
    <w:tbl>
      <w:tblPr>
        <w:tblpPr w:leftFromText="180" w:rightFromText="180" w:vertAnchor="page" w:horzAnchor="margin" w:tblpX="-757" w:tblpY="295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000"/>
        <w:gridCol w:w="2553"/>
        <w:gridCol w:w="2017"/>
        <w:gridCol w:w="2123"/>
      </w:tblGrid>
      <w:tr w:rsidR="003055EF" w:rsidRPr="007D7168" w14:paraId="1689D425" w14:textId="11B1286D" w:rsidTr="008B2A96">
        <w:trPr>
          <w:trHeight w:val="551"/>
        </w:trPr>
        <w:tc>
          <w:tcPr>
            <w:tcW w:w="1508" w:type="dxa"/>
          </w:tcPr>
          <w:p w14:paraId="3B1C1ED3"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lastRenderedPageBreak/>
              <w:t>Category codes</w:t>
            </w:r>
          </w:p>
        </w:tc>
        <w:tc>
          <w:tcPr>
            <w:tcW w:w="2000" w:type="dxa"/>
          </w:tcPr>
          <w:p w14:paraId="40D7508E" w14:textId="77777777" w:rsidR="003055EF" w:rsidRPr="007D7168" w:rsidRDefault="003055EF" w:rsidP="00017A40">
            <w:pPr>
              <w:shd w:val="clear" w:color="auto" w:fill="FFFFFF" w:themeFill="background1"/>
              <w:autoSpaceDE w:val="0"/>
              <w:autoSpaceDN w:val="0"/>
              <w:adjustRightInd w:val="0"/>
              <w:rPr>
                <w:b/>
                <w:bCs/>
                <w:sz w:val="14"/>
                <w:szCs w:val="14"/>
                <w:lang w:val="en-GB" w:eastAsia="tr-TR"/>
              </w:rPr>
            </w:pPr>
            <w:r w:rsidRPr="007D7168">
              <w:rPr>
                <w:b/>
                <w:bCs/>
                <w:sz w:val="14"/>
                <w:szCs w:val="14"/>
                <w:lang w:val="en-GB" w:eastAsia="tr-TR"/>
              </w:rPr>
              <w:t>Categories</w:t>
            </w:r>
          </w:p>
        </w:tc>
        <w:tc>
          <w:tcPr>
            <w:tcW w:w="2553" w:type="dxa"/>
          </w:tcPr>
          <w:p w14:paraId="1F3A3181" w14:textId="77777777" w:rsidR="003055EF" w:rsidRPr="007D7168" w:rsidRDefault="003055EF" w:rsidP="00017A40">
            <w:pPr>
              <w:shd w:val="clear" w:color="auto" w:fill="FFFFFF" w:themeFill="background1"/>
              <w:autoSpaceDE w:val="0"/>
              <w:autoSpaceDN w:val="0"/>
              <w:adjustRightInd w:val="0"/>
              <w:rPr>
                <w:b/>
                <w:bCs/>
                <w:sz w:val="14"/>
                <w:szCs w:val="14"/>
                <w:lang w:val="en-GB" w:eastAsia="tr-TR"/>
              </w:rPr>
            </w:pPr>
            <w:r w:rsidRPr="007D7168">
              <w:rPr>
                <w:b/>
                <w:bCs/>
                <w:sz w:val="14"/>
                <w:szCs w:val="14"/>
                <w:lang w:val="en-GB" w:eastAsia="tr-TR"/>
              </w:rPr>
              <w:t>Examples of sectors</w:t>
            </w:r>
          </w:p>
        </w:tc>
        <w:tc>
          <w:tcPr>
            <w:tcW w:w="2017" w:type="dxa"/>
            <w:shd w:val="clear" w:color="auto" w:fill="auto"/>
          </w:tcPr>
          <w:p w14:paraId="49654711" w14:textId="77777777" w:rsidR="003055EF" w:rsidRPr="00DA5AEC" w:rsidRDefault="003055EF" w:rsidP="00017A40">
            <w:pPr>
              <w:spacing w:after="160" w:line="259" w:lineRule="auto"/>
              <w:rPr>
                <w:b/>
                <w:bCs/>
                <w:sz w:val="24"/>
                <w:szCs w:val="24"/>
                <w:lang w:val="en-GB" w:eastAsia="tr-TR"/>
              </w:rPr>
            </w:pPr>
          </w:p>
          <w:p w14:paraId="59C948F4" w14:textId="19D4A5EC" w:rsidR="003055EF" w:rsidRPr="00DA5AEC" w:rsidRDefault="00DA5AEC" w:rsidP="00017A40">
            <w:pPr>
              <w:spacing w:after="160" w:line="259" w:lineRule="auto"/>
              <w:jc w:val="center"/>
              <w:rPr>
                <w:b/>
                <w:bCs/>
                <w:sz w:val="24"/>
                <w:szCs w:val="24"/>
                <w:lang w:val="en-GB" w:eastAsia="tr-TR"/>
              </w:rPr>
            </w:pPr>
            <w:r>
              <w:rPr>
                <w:b/>
                <w:bCs/>
                <w:sz w:val="24"/>
                <w:szCs w:val="24"/>
                <w:lang w:val="en-GB" w:eastAsia="tr-TR"/>
              </w:rPr>
              <w:t>YES</w:t>
            </w:r>
          </w:p>
        </w:tc>
        <w:tc>
          <w:tcPr>
            <w:tcW w:w="2123" w:type="dxa"/>
            <w:shd w:val="clear" w:color="auto" w:fill="auto"/>
          </w:tcPr>
          <w:p w14:paraId="02921E66" w14:textId="77777777" w:rsidR="003055EF" w:rsidRPr="00DA5AEC" w:rsidRDefault="003055EF" w:rsidP="00017A40">
            <w:pPr>
              <w:spacing w:after="160" w:line="259" w:lineRule="auto"/>
              <w:jc w:val="center"/>
              <w:rPr>
                <w:b/>
                <w:bCs/>
                <w:sz w:val="24"/>
                <w:szCs w:val="24"/>
                <w:lang w:val="en-GB" w:eastAsia="tr-TR"/>
              </w:rPr>
            </w:pPr>
          </w:p>
          <w:p w14:paraId="546892B9" w14:textId="76ADC127" w:rsidR="00DA5AEC" w:rsidRPr="00DA5AEC" w:rsidRDefault="00DA5AEC" w:rsidP="00017A40">
            <w:pPr>
              <w:spacing w:after="160" w:line="259" w:lineRule="auto"/>
              <w:jc w:val="center"/>
              <w:rPr>
                <w:b/>
                <w:bCs/>
                <w:sz w:val="24"/>
                <w:szCs w:val="24"/>
                <w:lang w:val="en-GB" w:eastAsia="tr-TR"/>
              </w:rPr>
            </w:pPr>
            <w:r>
              <w:rPr>
                <w:b/>
                <w:bCs/>
                <w:sz w:val="24"/>
                <w:szCs w:val="24"/>
                <w:lang w:val="en-GB" w:eastAsia="tr-TR"/>
              </w:rPr>
              <w:t>NO</w:t>
            </w:r>
          </w:p>
        </w:tc>
      </w:tr>
      <w:tr w:rsidR="003055EF" w:rsidRPr="007D7168" w14:paraId="100405D3" w14:textId="16191935" w:rsidTr="008B2A96">
        <w:tc>
          <w:tcPr>
            <w:tcW w:w="1508" w:type="dxa"/>
            <w:vAlign w:val="center"/>
          </w:tcPr>
          <w:p w14:paraId="409C3E59"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A</w:t>
            </w:r>
          </w:p>
        </w:tc>
        <w:tc>
          <w:tcPr>
            <w:tcW w:w="2000" w:type="dxa"/>
          </w:tcPr>
          <w:p w14:paraId="4510AAEF" w14:textId="77777777" w:rsidR="003055EF" w:rsidRPr="007D7168" w:rsidRDefault="003055EF" w:rsidP="00017A40">
            <w:pPr>
              <w:shd w:val="clear" w:color="auto" w:fill="FFFFFF" w:themeFill="background1"/>
              <w:autoSpaceDE w:val="0"/>
              <w:autoSpaceDN w:val="0"/>
              <w:adjustRightInd w:val="0"/>
              <w:rPr>
                <w:b/>
                <w:bCs/>
                <w:sz w:val="14"/>
                <w:szCs w:val="14"/>
                <w:lang w:val="en-GB" w:eastAsia="tr-TR"/>
              </w:rPr>
            </w:pPr>
            <w:r w:rsidRPr="007D7168">
              <w:rPr>
                <w:sz w:val="14"/>
                <w:szCs w:val="14"/>
                <w:lang w:val="en-GB" w:eastAsia="tr-TR"/>
              </w:rPr>
              <w:t>Farming 1 (Animals)</w:t>
            </w:r>
          </w:p>
        </w:tc>
        <w:tc>
          <w:tcPr>
            <w:tcW w:w="2553" w:type="dxa"/>
          </w:tcPr>
          <w:p w14:paraId="2B7A5B0F" w14:textId="77777777" w:rsidR="003055EF" w:rsidRPr="007D7168" w:rsidRDefault="003055EF" w:rsidP="00017A40">
            <w:pPr>
              <w:shd w:val="clear" w:color="auto" w:fill="FFFFFF" w:themeFill="background1"/>
              <w:autoSpaceDE w:val="0"/>
              <w:autoSpaceDN w:val="0"/>
              <w:adjustRightInd w:val="0"/>
              <w:rPr>
                <w:b/>
                <w:bCs/>
                <w:sz w:val="14"/>
                <w:szCs w:val="14"/>
                <w:lang w:val="en-GB" w:eastAsia="tr-TR"/>
              </w:rPr>
            </w:pPr>
            <w:r w:rsidRPr="007D7168">
              <w:rPr>
                <w:sz w:val="14"/>
                <w:szCs w:val="14"/>
                <w:lang w:val="en-GB" w:eastAsia="tr-TR"/>
              </w:rPr>
              <w:t xml:space="preserve">animals: fish; egg production; milk production; beekeeping; fishing; hunting; </w:t>
            </w:r>
          </w:p>
        </w:tc>
        <w:sdt>
          <w:sdtPr>
            <w:rPr>
              <w:b/>
              <w:bCs/>
              <w:sz w:val="36"/>
              <w:szCs w:val="36"/>
              <w:lang w:val="en-GB" w:eastAsia="tr-TR"/>
            </w:rPr>
            <w:id w:val="1483892103"/>
            <w14:checkbox>
              <w14:checked w14:val="0"/>
              <w14:checkedState w14:val="2612" w14:font="MS Gothic"/>
              <w14:uncheckedState w14:val="2610" w14:font="MS Gothic"/>
            </w14:checkbox>
          </w:sdtPr>
          <w:sdtEndPr/>
          <w:sdtContent>
            <w:tc>
              <w:tcPr>
                <w:tcW w:w="2017" w:type="dxa"/>
                <w:shd w:val="clear" w:color="auto" w:fill="auto"/>
              </w:tcPr>
              <w:p w14:paraId="27169B48" w14:textId="6B2E4720" w:rsidR="003055EF" w:rsidRPr="00D41CE3" w:rsidRDefault="001D3476" w:rsidP="00017A40">
                <w:pPr>
                  <w:spacing w:after="160" w:line="259" w:lineRule="auto"/>
                  <w:jc w:val="center"/>
                  <w:rPr>
                    <w:b/>
                    <w:bCs/>
                    <w:sz w:val="36"/>
                    <w:szCs w:val="36"/>
                    <w:lang w:val="en-GB" w:eastAsia="tr-TR"/>
                  </w:rPr>
                </w:pPr>
                <w:r>
                  <w:rPr>
                    <w:rFonts w:ascii="MS Gothic" w:eastAsia="MS Gothic" w:hAnsi="MS Gothic" w:hint="eastAsia"/>
                    <w:b/>
                    <w:bCs/>
                    <w:sz w:val="36"/>
                    <w:szCs w:val="36"/>
                    <w:lang w:val="en-GB" w:eastAsia="tr-TR"/>
                  </w:rPr>
                  <w:t>☐</w:t>
                </w:r>
              </w:p>
            </w:tc>
          </w:sdtContent>
        </w:sdt>
        <w:sdt>
          <w:sdtPr>
            <w:rPr>
              <w:b/>
              <w:bCs/>
              <w:sz w:val="36"/>
              <w:szCs w:val="36"/>
              <w:lang w:val="en-GB" w:eastAsia="tr-TR"/>
            </w:rPr>
            <w:id w:val="-1741934719"/>
            <w14:checkbox>
              <w14:checked w14:val="0"/>
              <w14:checkedState w14:val="2612" w14:font="MS Gothic"/>
              <w14:uncheckedState w14:val="2610" w14:font="MS Gothic"/>
            </w14:checkbox>
          </w:sdtPr>
          <w:sdtEndPr/>
          <w:sdtContent>
            <w:tc>
              <w:tcPr>
                <w:tcW w:w="2123" w:type="dxa"/>
                <w:shd w:val="clear" w:color="auto" w:fill="auto"/>
              </w:tcPr>
              <w:p w14:paraId="5BE8BCA7" w14:textId="5CED5F11" w:rsidR="003055EF" w:rsidRPr="00D41CE3" w:rsidRDefault="001D3476" w:rsidP="00017A40">
                <w:pPr>
                  <w:spacing w:after="160" w:line="259" w:lineRule="auto"/>
                  <w:jc w:val="center"/>
                  <w:rPr>
                    <w:b/>
                    <w:bCs/>
                    <w:sz w:val="36"/>
                    <w:szCs w:val="36"/>
                    <w:lang w:val="en-GB" w:eastAsia="tr-TR"/>
                  </w:rPr>
                </w:pPr>
                <w:r>
                  <w:rPr>
                    <w:rFonts w:ascii="MS Gothic" w:eastAsia="MS Gothic" w:hAnsi="MS Gothic" w:hint="eastAsia"/>
                    <w:b/>
                    <w:bCs/>
                    <w:sz w:val="36"/>
                    <w:szCs w:val="36"/>
                    <w:lang w:val="en-GB" w:eastAsia="tr-TR"/>
                  </w:rPr>
                  <w:t>☐</w:t>
                </w:r>
              </w:p>
            </w:tc>
          </w:sdtContent>
        </w:sdt>
      </w:tr>
      <w:tr w:rsidR="003055EF" w:rsidRPr="007D7168" w14:paraId="152BFB60" w14:textId="0B508D67" w:rsidTr="008B2A96">
        <w:tc>
          <w:tcPr>
            <w:tcW w:w="1508" w:type="dxa"/>
            <w:vAlign w:val="center"/>
          </w:tcPr>
          <w:p w14:paraId="05602C0C"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B</w:t>
            </w:r>
          </w:p>
        </w:tc>
        <w:tc>
          <w:tcPr>
            <w:tcW w:w="2000" w:type="dxa"/>
          </w:tcPr>
          <w:p w14:paraId="55868B45"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Farming 2 (Plants)</w:t>
            </w:r>
          </w:p>
        </w:tc>
        <w:tc>
          <w:tcPr>
            <w:tcW w:w="2553" w:type="dxa"/>
          </w:tcPr>
          <w:p w14:paraId="2599B7C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fruits; vegetables; </w:t>
            </w:r>
            <w:r w:rsidRPr="007D7168">
              <w:rPr>
                <w:bCs/>
                <w:iCs/>
                <w:sz w:val="14"/>
                <w:szCs w:val="14"/>
                <w:lang w:val="en-GB" w:eastAsia="tr-TR"/>
              </w:rPr>
              <w:t>cereals;</w:t>
            </w:r>
            <w:r w:rsidRPr="007D7168">
              <w:rPr>
                <w:sz w:val="14"/>
                <w:szCs w:val="14"/>
                <w:lang w:val="en-GB" w:eastAsia="tr-TR"/>
              </w:rPr>
              <w:t xml:space="preserve"> spices; horticultural products</w:t>
            </w:r>
          </w:p>
        </w:tc>
        <w:sdt>
          <w:sdtPr>
            <w:rPr>
              <w:sz w:val="36"/>
              <w:szCs w:val="36"/>
              <w:lang w:val="en-GB" w:eastAsia="tr-TR"/>
            </w:rPr>
            <w:id w:val="294421457"/>
            <w14:checkbox>
              <w14:checked w14:val="0"/>
              <w14:checkedState w14:val="2612" w14:font="MS Gothic"/>
              <w14:uncheckedState w14:val="2610" w14:font="MS Gothic"/>
            </w14:checkbox>
          </w:sdtPr>
          <w:sdtEndPr/>
          <w:sdtContent>
            <w:tc>
              <w:tcPr>
                <w:tcW w:w="2017" w:type="dxa"/>
                <w:shd w:val="clear" w:color="auto" w:fill="auto"/>
              </w:tcPr>
              <w:p w14:paraId="7A8339CE" w14:textId="286D0E8A" w:rsidR="003055EF" w:rsidRPr="00D41CE3" w:rsidRDefault="001D3476"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757858384"/>
            <w14:checkbox>
              <w14:checked w14:val="0"/>
              <w14:checkedState w14:val="2612" w14:font="MS Gothic"/>
              <w14:uncheckedState w14:val="2610" w14:font="MS Gothic"/>
            </w14:checkbox>
          </w:sdtPr>
          <w:sdtEndPr/>
          <w:sdtContent>
            <w:tc>
              <w:tcPr>
                <w:tcW w:w="2123" w:type="dxa"/>
                <w:shd w:val="clear" w:color="auto" w:fill="auto"/>
              </w:tcPr>
              <w:p w14:paraId="2C4D6290" w14:textId="68E34FD0" w:rsidR="003055EF" w:rsidRPr="00D41CE3" w:rsidRDefault="001D3476"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75CC861E" w14:textId="36296B31" w:rsidTr="008B2A96">
        <w:tc>
          <w:tcPr>
            <w:tcW w:w="1508" w:type="dxa"/>
            <w:vAlign w:val="center"/>
          </w:tcPr>
          <w:p w14:paraId="5357608D"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C</w:t>
            </w:r>
          </w:p>
          <w:p w14:paraId="5A1FD06C"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p>
        </w:tc>
        <w:tc>
          <w:tcPr>
            <w:tcW w:w="2000" w:type="dxa"/>
          </w:tcPr>
          <w:p w14:paraId="118B98DA"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Processing 1 (Perishable animal products)</w:t>
            </w:r>
          </w:p>
        </w:tc>
        <w:tc>
          <w:tcPr>
            <w:tcW w:w="2553" w:type="dxa"/>
          </w:tcPr>
          <w:p w14:paraId="33739FF7"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includes all activities after farming, </w:t>
            </w:r>
            <w:proofErr w:type="gramStart"/>
            <w:r w:rsidRPr="007D7168">
              <w:rPr>
                <w:sz w:val="14"/>
                <w:szCs w:val="14"/>
                <w:lang w:val="en-GB" w:eastAsia="tr-TR"/>
              </w:rPr>
              <w:t>e.g.</w:t>
            </w:r>
            <w:proofErr w:type="gramEnd"/>
            <w:r w:rsidRPr="007D7168">
              <w:rPr>
                <w:sz w:val="14"/>
                <w:szCs w:val="14"/>
                <w:lang w:val="en-GB" w:eastAsia="tr-TR"/>
              </w:rPr>
              <w:t xml:space="preserve"> animal slaughtering, poultry, eggs, dairy and fish products</w:t>
            </w:r>
          </w:p>
        </w:tc>
        <w:sdt>
          <w:sdtPr>
            <w:rPr>
              <w:sz w:val="36"/>
              <w:szCs w:val="36"/>
              <w:lang w:val="en-GB" w:eastAsia="tr-TR"/>
            </w:rPr>
            <w:id w:val="-9460837"/>
            <w14:checkbox>
              <w14:checked w14:val="0"/>
              <w14:checkedState w14:val="2612" w14:font="MS Gothic"/>
              <w14:uncheckedState w14:val="2610" w14:font="MS Gothic"/>
            </w14:checkbox>
          </w:sdtPr>
          <w:sdtEndPr/>
          <w:sdtContent>
            <w:tc>
              <w:tcPr>
                <w:tcW w:w="2017" w:type="dxa"/>
                <w:shd w:val="clear" w:color="auto" w:fill="auto"/>
              </w:tcPr>
              <w:p w14:paraId="177706E6" w14:textId="6108B838" w:rsidR="003055EF" w:rsidRPr="00D41CE3" w:rsidRDefault="001D3476"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357656973"/>
            <w14:checkbox>
              <w14:checked w14:val="0"/>
              <w14:checkedState w14:val="2612" w14:font="MS Gothic"/>
              <w14:uncheckedState w14:val="2610" w14:font="MS Gothic"/>
            </w14:checkbox>
          </w:sdtPr>
          <w:sdtEndPr/>
          <w:sdtContent>
            <w:tc>
              <w:tcPr>
                <w:tcW w:w="2123" w:type="dxa"/>
                <w:shd w:val="clear" w:color="auto" w:fill="auto"/>
              </w:tcPr>
              <w:p w14:paraId="6E021595" w14:textId="6236A4A5" w:rsidR="003055EF" w:rsidRPr="00D41CE3" w:rsidRDefault="001D3476"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153DE267" w14:textId="756BBF61" w:rsidTr="008B2A96">
        <w:tc>
          <w:tcPr>
            <w:tcW w:w="1508" w:type="dxa"/>
            <w:vAlign w:val="center"/>
          </w:tcPr>
          <w:p w14:paraId="4242205D"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D</w:t>
            </w:r>
          </w:p>
        </w:tc>
        <w:tc>
          <w:tcPr>
            <w:tcW w:w="2000" w:type="dxa"/>
          </w:tcPr>
          <w:p w14:paraId="7DE0662D"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Processing 2</w:t>
            </w:r>
          </w:p>
          <w:p w14:paraId="24BCB6BF"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(Perishable vegetable products)</w:t>
            </w:r>
          </w:p>
        </w:tc>
        <w:tc>
          <w:tcPr>
            <w:tcW w:w="2553" w:type="dxa"/>
          </w:tcPr>
          <w:p w14:paraId="76BB948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fresh fruits’ fresh juices; preserved fruits; fresh vegetables; preserved vegetables</w:t>
            </w:r>
          </w:p>
        </w:tc>
        <w:sdt>
          <w:sdtPr>
            <w:rPr>
              <w:sz w:val="36"/>
              <w:szCs w:val="36"/>
              <w:lang w:val="en-GB" w:eastAsia="tr-TR"/>
            </w:rPr>
            <w:id w:val="814993627"/>
            <w14:checkbox>
              <w14:checked w14:val="0"/>
              <w14:checkedState w14:val="2612" w14:font="MS Gothic"/>
              <w14:uncheckedState w14:val="2610" w14:font="MS Gothic"/>
            </w14:checkbox>
          </w:sdtPr>
          <w:sdtEndPr/>
          <w:sdtContent>
            <w:tc>
              <w:tcPr>
                <w:tcW w:w="2017" w:type="dxa"/>
                <w:shd w:val="clear" w:color="auto" w:fill="auto"/>
              </w:tcPr>
              <w:p w14:paraId="42407065" w14:textId="295FEE9D" w:rsidR="003055EF" w:rsidRPr="00D41CE3" w:rsidRDefault="00692162"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932385657"/>
            <w14:checkbox>
              <w14:checked w14:val="0"/>
              <w14:checkedState w14:val="2612" w14:font="MS Gothic"/>
              <w14:uncheckedState w14:val="2610" w14:font="MS Gothic"/>
            </w14:checkbox>
          </w:sdtPr>
          <w:sdtEndPr/>
          <w:sdtContent>
            <w:tc>
              <w:tcPr>
                <w:tcW w:w="2123" w:type="dxa"/>
                <w:shd w:val="clear" w:color="auto" w:fill="auto"/>
              </w:tcPr>
              <w:p w14:paraId="4199F163" w14:textId="6481A128" w:rsidR="003055EF" w:rsidRPr="00D41CE3" w:rsidRDefault="00692162"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230A8C0D" w14:textId="173010CD" w:rsidTr="008B2A96">
        <w:tc>
          <w:tcPr>
            <w:tcW w:w="1508" w:type="dxa"/>
            <w:vAlign w:val="center"/>
          </w:tcPr>
          <w:p w14:paraId="02233781"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E</w:t>
            </w:r>
          </w:p>
          <w:p w14:paraId="1C14F82D"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p>
        </w:tc>
        <w:tc>
          <w:tcPr>
            <w:tcW w:w="2000" w:type="dxa"/>
          </w:tcPr>
          <w:p w14:paraId="6B81A58C"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Processing 3</w:t>
            </w:r>
          </w:p>
          <w:p w14:paraId="67B8DC79"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(Products with long shelf life at room temperature)</w:t>
            </w:r>
          </w:p>
        </w:tc>
        <w:tc>
          <w:tcPr>
            <w:tcW w:w="2553" w:type="dxa"/>
          </w:tcPr>
          <w:p w14:paraId="39EF0E7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canned products; biscuits; snacks; oil; drinking water; beverages; pasta; flour; sugar; salt</w:t>
            </w:r>
          </w:p>
        </w:tc>
        <w:tc>
          <w:tcPr>
            <w:tcW w:w="2017" w:type="dxa"/>
            <w:shd w:val="clear" w:color="auto" w:fill="auto"/>
          </w:tcPr>
          <w:sdt>
            <w:sdtPr>
              <w:rPr>
                <w:sz w:val="36"/>
                <w:szCs w:val="36"/>
                <w:lang w:val="en-GB" w:eastAsia="tr-TR"/>
              </w:rPr>
              <w:id w:val="-1458483816"/>
              <w14:checkbox>
                <w14:checked w14:val="0"/>
                <w14:checkedState w14:val="2612" w14:font="MS Gothic"/>
                <w14:uncheckedState w14:val="2610" w14:font="MS Gothic"/>
              </w14:checkbox>
            </w:sdtPr>
            <w:sdtEndPr/>
            <w:sdtContent>
              <w:p w14:paraId="1FDCEC5C" w14:textId="1142B97E" w:rsidR="003055EF" w:rsidRDefault="00692162"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sdtContent>
          </w:sdt>
          <w:p w14:paraId="450F7727" w14:textId="77777777" w:rsidR="00692162" w:rsidRPr="00D41CE3" w:rsidRDefault="00692162" w:rsidP="00017A40">
            <w:pPr>
              <w:spacing w:after="160" w:line="259" w:lineRule="auto"/>
              <w:jc w:val="center"/>
              <w:rPr>
                <w:sz w:val="36"/>
                <w:szCs w:val="36"/>
                <w:lang w:val="en-GB" w:eastAsia="tr-TR"/>
              </w:rPr>
            </w:pPr>
          </w:p>
        </w:tc>
        <w:sdt>
          <w:sdtPr>
            <w:rPr>
              <w:sz w:val="36"/>
              <w:szCs w:val="36"/>
              <w:lang w:val="en-GB" w:eastAsia="tr-TR"/>
            </w:rPr>
            <w:id w:val="-546995352"/>
            <w14:checkbox>
              <w14:checked w14:val="0"/>
              <w14:checkedState w14:val="2612" w14:font="MS Gothic"/>
              <w14:uncheckedState w14:val="2610" w14:font="MS Gothic"/>
            </w14:checkbox>
          </w:sdtPr>
          <w:sdtEndPr/>
          <w:sdtContent>
            <w:tc>
              <w:tcPr>
                <w:tcW w:w="2123" w:type="dxa"/>
                <w:shd w:val="clear" w:color="auto" w:fill="auto"/>
              </w:tcPr>
              <w:p w14:paraId="2A0147CA" w14:textId="41367E90" w:rsidR="003055EF" w:rsidRPr="00D41CE3" w:rsidRDefault="00692162"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38893897" w14:textId="78485615" w:rsidTr="008B2A96">
        <w:tc>
          <w:tcPr>
            <w:tcW w:w="1508" w:type="dxa"/>
            <w:vAlign w:val="center"/>
          </w:tcPr>
          <w:p w14:paraId="66AB97A0"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F</w:t>
            </w:r>
          </w:p>
        </w:tc>
        <w:tc>
          <w:tcPr>
            <w:tcW w:w="2000" w:type="dxa"/>
          </w:tcPr>
          <w:p w14:paraId="5FE4CB3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Feed production </w:t>
            </w:r>
          </w:p>
        </w:tc>
        <w:tc>
          <w:tcPr>
            <w:tcW w:w="2553" w:type="dxa"/>
          </w:tcPr>
          <w:p w14:paraId="6754BAA5"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animal feed; fish feed</w:t>
            </w:r>
          </w:p>
        </w:tc>
        <w:sdt>
          <w:sdtPr>
            <w:rPr>
              <w:sz w:val="36"/>
              <w:szCs w:val="36"/>
              <w:lang w:val="en-GB" w:eastAsia="tr-TR"/>
            </w:rPr>
            <w:id w:val="54986085"/>
            <w14:checkbox>
              <w14:checked w14:val="0"/>
              <w14:checkedState w14:val="2612" w14:font="MS Gothic"/>
              <w14:uncheckedState w14:val="2610" w14:font="MS Gothic"/>
            </w14:checkbox>
          </w:sdtPr>
          <w:sdtEndPr/>
          <w:sdtContent>
            <w:tc>
              <w:tcPr>
                <w:tcW w:w="2017" w:type="dxa"/>
                <w:shd w:val="clear" w:color="auto" w:fill="auto"/>
              </w:tcPr>
              <w:p w14:paraId="24ECCFC5" w14:textId="1C60E3BC" w:rsidR="003055EF" w:rsidRPr="00D41CE3" w:rsidRDefault="00504281"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632404953"/>
            <w14:checkbox>
              <w14:checked w14:val="0"/>
              <w14:checkedState w14:val="2612" w14:font="MS Gothic"/>
              <w14:uncheckedState w14:val="2610" w14:font="MS Gothic"/>
            </w14:checkbox>
          </w:sdtPr>
          <w:sdtEndPr/>
          <w:sdtContent>
            <w:tc>
              <w:tcPr>
                <w:tcW w:w="2123" w:type="dxa"/>
                <w:shd w:val="clear" w:color="auto" w:fill="auto"/>
              </w:tcPr>
              <w:p w14:paraId="0A1B5227" w14:textId="6C16504B" w:rsidR="003055EF" w:rsidRPr="00D41CE3" w:rsidRDefault="00504281"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5332DF99" w14:textId="0E99E50C" w:rsidTr="008B2A96">
        <w:tc>
          <w:tcPr>
            <w:tcW w:w="1508" w:type="dxa"/>
            <w:vAlign w:val="center"/>
          </w:tcPr>
          <w:p w14:paraId="034CBADF"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G</w:t>
            </w:r>
          </w:p>
        </w:tc>
        <w:tc>
          <w:tcPr>
            <w:tcW w:w="2000" w:type="dxa"/>
          </w:tcPr>
          <w:p w14:paraId="31A9B17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Food Service </w:t>
            </w:r>
          </w:p>
        </w:tc>
        <w:tc>
          <w:tcPr>
            <w:tcW w:w="2553" w:type="dxa"/>
          </w:tcPr>
          <w:p w14:paraId="5609DB67"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hotels; restaurants</w:t>
            </w:r>
          </w:p>
        </w:tc>
        <w:sdt>
          <w:sdtPr>
            <w:rPr>
              <w:sz w:val="36"/>
              <w:szCs w:val="36"/>
              <w:lang w:val="en-GB" w:eastAsia="tr-TR"/>
            </w:rPr>
            <w:id w:val="-1400052422"/>
            <w14:checkbox>
              <w14:checked w14:val="0"/>
              <w14:checkedState w14:val="2612" w14:font="MS Gothic"/>
              <w14:uncheckedState w14:val="2610" w14:font="MS Gothic"/>
            </w14:checkbox>
          </w:sdtPr>
          <w:sdtEndPr/>
          <w:sdtContent>
            <w:tc>
              <w:tcPr>
                <w:tcW w:w="2017" w:type="dxa"/>
                <w:shd w:val="clear" w:color="auto" w:fill="auto"/>
              </w:tcPr>
              <w:p w14:paraId="055CC87A" w14:textId="2BD13F8C"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446963300"/>
            <w14:checkbox>
              <w14:checked w14:val="0"/>
              <w14:checkedState w14:val="2612" w14:font="MS Gothic"/>
              <w14:uncheckedState w14:val="2610" w14:font="MS Gothic"/>
            </w14:checkbox>
          </w:sdtPr>
          <w:sdtEndPr/>
          <w:sdtContent>
            <w:tc>
              <w:tcPr>
                <w:tcW w:w="2123" w:type="dxa"/>
                <w:shd w:val="clear" w:color="auto" w:fill="auto"/>
              </w:tcPr>
              <w:p w14:paraId="40F4B914" w14:textId="60A778F6"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64ABDCBE" w14:textId="43010820" w:rsidTr="008B2A96">
        <w:tc>
          <w:tcPr>
            <w:tcW w:w="1508" w:type="dxa"/>
            <w:vAlign w:val="center"/>
          </w:tcPr>
          <w:p w14:paraId="61B8E0F9"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H</w:t>
            </w:r>
          </w:p>
        </w:tc>
        <w:tc>
          <w:tcPr>
            <w:tcW w:w="2000" w:type="dxa"/>
          </w:tcPr>
          <w:p w14:paraId="0C9B9BFC"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Distribution</w:t>
            </w:r>
          </w:p>
        </w:tc>
        <w:tc>
          <w:tcPr>
            <w:tcW w:w="2553" w:type="dxa"/>
          </w:tcPr>
          <w:p w14:paraId="48BBB8C3"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retail outlets; shops; wholesalers</w:t>
            </w:r>
          </w:p>
        </w:tc>
        <w:sdt>
          <w:sdtPr>
            <w:rPr>
              <w:sz w:val="36"/>
              <w:szCs w:val="36"/>
              <w:lang w:val="en-GB" w:eastAsia="tr-TR"/>
            </w:rPr>
            <w:id w:val="1440792016"/>
            <w14:checkbox>
              <w14:checked w14:val="0"/>
              <w14:checkedState w14:val="2612" w14:font="MS Gothic"/>
              <w14:uncheckedState w14:val="2610" w14:font="MS Gothic"/>
            </w14:checkbox>
          </w:sdtPr>
          <w:sdtEndPr/>
          <w:sdtContent>
            <w:tc>
              <w:tcPr>
                <w:tcW w:w="2017" w:type="dxa"/>
                <w:shd w:val="clear" w:color="auto" w:fill="auto"/>
              </w:tcPr>
              <w:p w14:paraId="7CD09389" w14:textId="1BC768E9"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244464958"/>
            <w14:checkbox>
              <w14:checked w14:val="0"/>
              <w14:checkedState w14:val="2612" w14:font="MS Gothic"/>
              <w14:uncheckedState w14:val="2610" w14:font="MS Gothic"/>
            </w14:checkbox>
          </w:sdtPr>
          <w:sdtEndPr/>
          <w:sdtContent>
            <w:tc>
              <w:tcPr>
                <w:tcW w:w="2123" w:type="dxa"/>
                <w:shd w:val="clear" w:color="auto" w:fill="auto"/>
              </w:tcPr>
              <w:p w14:paraId="19A17B09" w14:textId="18A22FF9"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27FE6E1F" w14:textId="1DF47326" w:rsidTr="008B2A96">
        <w:tc>
          <w:tcPr>
            <w:tcW w:w="1508" w:type="dxa"/>
            <w:vAlign w:val="center"/>
          </w:tcPr>
          <w:p w14:paraId="30403EF0"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I</w:t>
            </w:r>
          </w:p>
        </w:tc>
        <w:tc>
          <w:tcPr>
            <w:tcW w:w="2000" w:type="dxa"/>
          </w:tcPr>
          <w:p w14:paraId="2BBB55D4"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Services</w:t>
            </w:r>
          </w:p>
        </w:tc>
        <w:tc>
          <w:tcPr>
            <w:tcW w:w="2553" w:type="dxa"/>
          </w:tcPr>
          <w:p w14:paraId="4CD87B49"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water supply; cleaning; sewage; waste disposal; product development, process and equipment; veterinary services, Islamic financial services</w:t>
            </w:r>
          </w:p>
        </w:tc>
        <w:sdt>
          <w:sdtPr>
            <w:rPr>
              <w:sz w:val="36"/>
              <w:szCs w:val="36"/>
              <w:lang w:val="en-GB" w:eastAsia="tr-TR"/>
            </w:rPr>
            <w:id w:val="-657689624"/>
            <w14:checkbox>
              <w14:checked w14:val="0"/>
              <w14:checkedState w14:val="2612" w14:font="MS Gothic"/>
              <w14:uncheckedState w14:val="2610" w14:font="MS Gothic"/>
            </w14:checkbox>
          </w:sdtPr>
          <w:sdtEndPr/>
          <w:sdtContent>
            <w:tc>
              <w:tcPr>
                <w:tcW w:w="2017" w:type="dxa"/>
                <w:shd w:val="clear" w:color="auto" w:fill="auto"/>
              </w:tcPr>
              <w:p w14:paraId="198C5A04" w14:textId="6A1487A0"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059210844"/>
            <w14:checkbox>
              <w14:checked w14:val="0"/>
              <w14:checkedState w14:val="2612" w14:font="MS Gothic"/>
              <w14:uncheckedState w14:val="2610" w14:font="MS Gothic"/>
            </w14:checkbox>
          </w:sdtPr>
          <w:sdtEndPr/>
          <w:sdtContent>
            <w:tc>
              <w:tcPr>
                <w:tcW w:w="2123" w:type="dxa"/>
                <w:shd w:val="clear" w:color="auto" w:fill="auto"/>
              </w:tcPr>
              <w:p w14:paraId="45F23DAA" w14:textId="3C71D801"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412B3575" w14:textId="53D83F72" w:rsidTr="008B2A96">
        <w:tc>
          <w:tcPr>
            <w:tcW w:w="1508" w:type="dxa"/>
            <w:vAlign w:val="center"/>
          </w:tcPr>
          <w:p w14:paraId="66D3637E"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J</w:t>
            </w:r>
          </w:p>
        </w:tc>
        <w:tc>
          <w:tcPr>
            <w:tcW w:w="2000" w:type="dxa"/>
          </w:tcPr>
          <w:p w14:paraId="569CB682"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Transport and storage</w:t>
            </w:r>
          </w:p>
        </w:tc>
        <w:tc>
          <w:tcPr>
            <w:tcW w:w="2553" w:type="dxa"/>
          </w:tcPr>
          <w:p w14:paraId="55127BFB"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transport and storage</w:t>
            </w:r>
          </w:p>
        </w:tc>
        <w:sdt>
          <w:sdtPr>
            <w:rPr>
              <w:sz w:val="36"/>
              <w:szCs w:val="36"/>
              <w:lang w:val="en-GB" w:eastAsia="tr-TR"/>
            </w:rPr>
            <w:id w:val="-1712949480"/>
            <w14:checkbox>
              <w14:checked w14:val="0"/>
              <w14:checkedState w14:val="2612" w14:font="MS Gothic"/>
              <w14:uncheckedState w14:val="2610" w14:font="MS Gothic"/>
            </w14:checkbox>
          </w:sdtPr>
          <w:sdtEndPr/>
          <w:sdtContent>
            <w:tc>
              <w:tcPr>
                <w:tcW w:w="2017" w:type="dxa"/>
                <w:shd w:val="clear" w:color="auto" w:fill="auto"/>
              </w:tcPr>
              <w:p w14:paraId="3FD17584" w14:textId="12B33CA8"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481979351"/>
            <w14:checkbox>
              <w14:checked w14:val="0"/>
              <w14:checkedState w14:val="2612" w14:font="MS Gothic"/>
              <w14:uncheckedState w14:val="2610" w14:font="MS Gothic"/>
            </w14:checkbox>
          </w:sdtPr>
          <w:sdtEndPr/>
          <w:sdtContent>
            <w:tc>
              <w:tcPr>
                <w:tcW w:w="2123" w:type="dxa"/>
                <w:shd w:val="clear" w:color="auto" w:fill="auto"/>
              </w:tcPr>
              <w:p w14:paraId="2A06D9BF" w14:textId="3C5B3314"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5A08119C" w14:textId="080AF216" w:rsidTr="008B2A96">
        <w:tc>
          <w:tcPr>
            <w:tcW w:w="1508" w:type="dxa"/>
            <w:vAlign w:val="center"/>
          </w:tcPr>
          <w:p w14:paraId="31AEAB36"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K</w:t>
            </w:r>
          </w:p>
        </w:tc>
        <w:tc>
          <w:tcPr>
            <w:tcW w:w="2000" w:type="dxa"/>
          </w:tcPr>
          <w:p w14:paraId="14EB0B10"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Equipment manufacturing </w:t>
            </w:r>
          </w:p>
        </w:tc>
        <w:tc>
          <w:tcPr>
            <w:tcW w:w="2553" w:type="dxa"/>
          </w:tcPr>
          <w:p w14:paraId="1814337D"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Industrial equipment; vending machines</w:t>
            </w:r>
          </w:p>
        </w:tc>
        <w:sdt>
          <w:sdtPr>
            <w:rPr>
              <w:sz w:val="36"/>
              <w:szCs w:val="36"/>
              <w:lang w:val="en-GB" w:eastAsia="tr-TR"/>
            </w:rPr>
            <w:id w:val="-1164695332"/>
            <w14:checkbox>
              <w14:checked w14:val="0"/>
              <w14:checkedState w14:val="2612" w14:font="MS Gothic"/>
              <w14:uncheckedState w14:val="2610" w14:font="MS Gothic"/>
            </w14:checkbox>
          </w:sdtPr>
          <w:sdtEndPr/>
          <w:sdtContent>
            <w:tc>
              <w:tcPr>
                <w:tcW w:w="2017" w:type="dxa"/>
                <w:shd w:val="clear" w:color="auto" w:fill="auto"/>
              </w:tcPr>
              <w:p w14:paraId="57573C34" w14:textId="5ECF1EE2"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946280869"/>
            <w14:checkbox>
              <w14:checked w14:val="0"/>
              <w14:checkedState w14:val="2612" w14:font="MS Gothic"/>
              <w14:uncheckedState w14:val="2610" w14:font="MS Gothic"/>
            </w14:checkbox>
          </w:sdtPr>
          <w:sdtEndPr/>
          <w:sdtContent>
            <w:tc>
              <w:tcPr>
                <w:tcW w:w="2123" w:type="dxa"/>
                <w:shd w:val="clear" w:color="auto" w:fill="auto"/>
              </w:tcPr>
              <w:p w14:paraId="26F5F7A2" w14:textId="05D3C18D"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5F19BF8D" w14:textId="2A168381" w:rsidTr="008B2A96">
        <w:tc>
          <w:tcPr>
            <w:tcW w:w="1508" w:type="dxa"/>
            <w:vAlign w:val="center"/>
          </w:tcPr>
          <w:p w14:paraId="0298674A"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L</w:t>
            </w:r>
          </w:p>
        </w:tc>
        <w:tc>
          <w:tcPr>
            <w:tcW w:w="2000" w:type="dxa"/>
          </w:tcPr>
          <w:p w14:paraId="2BBF3EA7"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Chemical and Biochemical manufacturing</w:t>
            </w:r>
          </w:p>
        </w:tc>
        <w:tc>
          <w:tcPr>
            <w:tcW w:w="2553" w:type="dxa"/>
          </w:tcPr>
          <w:p w14:paraId="62D34C0F"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Food additives; dietary supplements; cleaning agents; </w:t>
            </w:r>
            <w:r w:rsidRPr="007D7168">
              <w:rPr>
                <w:bCs/>
                <w:iCs/>
                <w:sz w:val="14"/>
                <w:szCs w:val="14"/>
                <w:lang w:val="en-GB" w:eastAsia="tr-TR"/>
              </w:rPr>
              <w:t>processing aids,</w:t>
            </w:r>
            <w:r w:rsidRPr="007D7168">
              <w:rPr>
                <w:sz w:val="14"/>
                <w:szCs w:val="14"/>
                <w:lang w:val="en-GB" w:eastAsia="tr-TR"/>
              </w:rPr>
              <w:t xml:space="preserve"> </w:t>
            </w:r>
            <w:r w:rsidRPr="007D7168">
              <w:rPr>
                <w:bCs/>
                <w:iCs/>
                <w:sz w:val="14"/>
                <w:szCs w:val="14"/>
                <w:lang w:val="en-GB" w:eastAsia="tr-TR"/>
              </w:rPr>
              <w:t>microorganisms</w:t>
            </w:r>
          </w:p>
        </w:tc>
        <w:sdt>
          <w:sdtPr>
            <w:rPr>
              <w:sz w:val="36"/>
              <w:szCs w:val="36"/>
              <w:lang w:val="en-GB" w:eastAsia="tr-TR"/>
            </w:rPr>
            <w:id w:val="1597978903"/>
            <w14:checkbox>
              <w14:checked w14:val="0"/>
              <w14:checkedState w14:val="2612" w14:font="MS Gothic"/>
              <w14:uncheckedState w14:val="2610" w14:font="MS Gothic"/>
            </w14:checkbox>
          </w:sdtPr>
          <w:sdtEndPr/>
          <w:sdtContent>
            <w:tc>
              <w:tcPr>
                <w:tcW w:w="2017" w:type="dxa"/>
                <w:shd w:val="clear" w:color="auto" w:fill="auto"/>
              </w:tcPr>
              <w:p w14:paraId="4093EA10" w14:textId="44F0C3BF"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236388769"/>
            <w14:checkbox>
              <w14:checked w14:val="0"/>
              <w14:checkedState w14:val="2612" w14:font="MS Gothic"/>
              <w14:uncheckedState w14:val="2610" w14:font="MS Gothic"/>
            </w14:checkbox>
          </w:sdtPr>
          <w:sdtEndPr/>
          <w:sdtContent>
            <w:tc>
              <w:tcPr>
                <w:tcW w:w="2123" w:type="dxa"/>
                <w:shd w:val="clear" w:color="auto" w:fill="auto"/>
              </w:tcPr>
              <w:p w14:paraId="3CBFB25F" w14:textId="301A8D86"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669B1767" w14:textId="4CA6505A" w:rsidTr="008B2A96">
        <w:tc>
          <w:tcPr>
            <w:tcW w:w="1508" w:type="dxa"/>
            <w:vAlign w:val="center"/>
          </w:tcPr>
          <w:p w14:paraId="79D677D5"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M</w:t>
            </w:r>
          </w:p>
        </w:tc>
        <w:tc>
          <w:tcPr>
            <w:tcW w:w="2000" w:type="dxa"/>
          </w:tcPr>
          <w:p w14:paraId="33C030FF"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Packaging and wrapping material manufacturing</w:t>
            </w:r>
          </w:p>
        </w:tc>
        <w:tc>
          <w:tcPr>
            <w:tcW w:w="2553" w:type="dxa"/>
          </w:tcPr>
          <w:p w14:paraId="6F2481F9"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packaging and wrapping material</w:t>
            </w:r>
          </w:p>
        </w:tc>
        <w:sdt>
          <w:sdtPr>
            <w:rPr>
              <w:sz w:val="36"/>
              <w:szCs w:val="36"/>
              <w:lang w:val="en-GB" w:eastAsia="tr-TR"/>
            </w:rPr>
            <w:id w:val="-314417263"/>
            <w14:checkbox>
              <w14:checked w14:val="0"/>
              <w14:checkedState w14:val="2612" w14:font="MS Gothic"/>
              <w14:uncheckedState w14:val="2610" w14:font="MS Gothic"/>
            </w14:checkbox>
          </w:sdtPr>
          <w:sdtEndPr/>
          <w:sdtContent>
            <w:tc>
              <w:tcPr>
                <w:tcW w:w="2017" w:type="dxa"/>
                <w:shd w:val="clear" w:color="auto" w:fill="auto"/>
              </w:tcPr>
              <w:p w14:paraId="31199367" w14:textId="4B5945CB"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797338709"/>
            <w14:checkbox>
              <w14:checked w14:val="0"/>
              <w14:checkedState w14:val="2612" w14:font="MS Gothic"/>
              <w14:uncheckedState w14:val="2610" w14:font="MS Gothic"/>
            </w14:checkbox>
          </w:sdtPr>
          <w:sdtEndPr/>
          <w:sdtContent>
            <w:tc>
              <w:tcPr>
                <w:tcW w:w="2123" w:type="dxa"/>
                <w:shd w:val="clear" w:color="auto" w:fill="auto"/>
              </w:tcPr>
              <w:p w14:paraId="23657213" w14:textId="77BA116C" w:rsidR="003055EF" w:rsidRPr="00D41CE3" w:rsidRDefault="00A91A20"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0C02587D" w14:textId="4858DA39" w:rsidTr="008B2A96">
        <w:trPr>
          <w:trHeight w:val="70"/>
        </w:trPr>
        <w:tc>
          <w:tcPr>
            <w:tcW w:w="1508" w:type="dxa"/>
            <w:vAlign w:val="center"/>
          </w:tcPr>
          <w:p w14:paraId="66DDC4A0"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lastRenderedPageBreak/>
              <w:t>N</w:t>
            </w:r>
          </w:p>
        </w:tc>
        <w:tc>
          <w:tcPr>
            <w:tcW w:w="2000" w:type="dxa"/>
          </w:tcPr>
          <w:p w14:paraId="64CD11C7"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Other materials manufacturing</w:t>
            </w:r>
          </w:p>
        </w:tc>
        <w:tc>
          <w:tcPr>
            <w:tcW w:w="2553" w:type="dxa"/>
          </w:tcPr>
          <w:p w14:paraId="2A2FEF7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cosmetics, textile, leather products etc.</w:t>
            </w:r>
          </w:p>
        </w:tc>
        <w:sdt>
          <w:sdtPr>
            <w:rPr>
              <w:sz w:val="36"/>
              <w:szCs w:val="36"/>
              <w:lang w:val="en-GB" w:eastAsia="tr-TR"/>
            </w:rPr>
            <w:id w:val="-76516502"/>
            <w14:checkbox>
              <w14:checked w14:val="0"/>
              <w14:checkedState w14:val="2612" w14:font="MS Gothic"/>
              <w14:uncheckedState w14:val="2610" w14:font="MS Gothic"/>
            </w14:checkbox>
          </w:sdtPr>
          <w:sdtEndPr/>
          <w:sdtContent>
            <w:tc>
              <w:tcPr>
                <w:tcW w:w="2017" w:type="dxa"/>
                <w:shd w:val="clear" w:color="auto" w:fill="auto"/>
              </w:tcPr>
              <w:p w14:paraId="3F39AEE7" w14:textId="06CE0217" w:rsidR="003055EF" w:rsidRPr="00D41CE3" w:rsidRDefault="00E34B24"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396668478"/>
            <w14:checkbox>
              <w14:checked w14:val="0"/>
              <w14:checkedState w14:val="2612" w14:font="MS Gothic"/>
              <w14:uncheckedState w14:val="2610" w14:font="MS Gothic"/>
            </w14:checkbox>
          </w:sdtPr>
          <w:sdtEndPr/>
          <w:sdtContent>
            <w:tc>
              <w:tcPr>
                <w:tcW w:w="2123" w:type="dxa"/>
                <w:shd w:val="clear" w:color="auto" w:fill="auto"/>
              </w:tcPr>
              <w:p w14:paraId="13B88C35" w14:textId="72A3FC79" w:rsidR="003055EF" w:rsidRPr="00D41CE3" w:rsidRDefault="00E34B24"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bl>
    <w:p w14:paraId="1155F373" w14:textId="77777777" w:rsidR="00596757" w:rsidRDefault="00596757">
      <w:pPr>
        <w:rPr>
          <w:lang w:val="en-GB"/>
        </w:rPr>
      </w:pPr>
    </w:p>
    <w:p w14:paraId="5DA859E8" w14:textId="46A00951" w:rsidR="000A6545" w:rsidRDefault="000A6545" w:rsidP="000A6545">
      <w:pPr>
        <w:shd w:val="clear" w:color="auto" w:fill="FFFFFF" w:themeFill="background1"/>
        <w:spacing w:after="0" w:line="240" w:lineRule="auto"/>
        <w:ind w:left="-709" w:right="-472"/>
        <w:rPr>
          <w:b/>
          <w:sz w:val="28"/>
          <w:szCs w:val="28"/>
          <w:u w:val="single"/>
        </w:rPr>
      </w:pPr>
      <w:r>
        <w:rPr>
          <w:b/>
          <w:sz w:val="28"/>
          <w:szCs w:val="28"/>
          <w:u w:val="single"/>
        </w:rPr>
        <w:t>TERMS AND CONDITIONS OF AI</w:t>
      </w:r>
      <w:r w:rsidR="00BF3ECC">
        <w:rPr>
          <w:b/>
          <w:sz w:val="28"/>
          <w:szCs w:val="28"/>
          <w:u w:val="single"/>
        </w:rPr>
        <w:t>H</w:t>
      </w:r>
      <w:r w:rsidR="00D04416">
        <w:rPr>
          <w:b/>
          <w:sz w:val="28"/>
          <w:szCs w:val="28"/>
          <w:u w:val="single"/>
        </w:rPr>
        <w:t>C</w:t>
      </w:r>
      <w:r w:rsidR="00BF3ECC">
        <w:rPr>
          <w:b/>
          <w:sz w:val="28"/>
          <w:szCs w:val="28"/>
          <w:u w:val="single"/>
        </w:rPr>
        <w:t>O</w:t>
      </w:r>
      <w:r>
        <w:rPr>
          <w:b/>
          <w:sz w:val="28"/>
          <w:szCs w:val="28"/>
          <w:u w:val="single"/>
        </w:rPr>
        <w:t xml:space="preserve"> Inc.</w:t>
      </w:r>
      <w:r w:rsidRPr="00C02839">
        <w:rPr>
          <w:b/>
          <w:sz w:val="28"/>
          <w:szCs w:val="28"/>
          <w:u w:val="single"/>
        </w:rPr>
        <w:t xml:space="preserve"> BY FOOD PROCESSING COMPANY</w:t>
      </w:r>
    </w:p>
    <w:p w14:paraId="1E8DFDB0" w14:textId="77777777" w:rsidR="000A6545" w:rsidRDefault="000A6545" w:rsidP="000A6545">
      <w:pPr>
        <w:shd w:val="clear" w:color="auto" w:fill="FFFFFF" w:themeFill="background1"/>
        <w:spacing w:after="0" w:line="240" w:lineRule="auto"/>
        <w:ind w:left="-709" w:right="-472"/>
        <w:rPr>
          <w:b/>
          <w:sz w:val="28"/>
          <w:szCs w:val="28"/>
          <w:u w:val="single"/>
        </w:rPr>
      </w:pPr>
    </w:p>
    <w:p w14:paraId="484A0BB3" w14:textId="758E1331" w:rsidR="000A6545" w:rsidRDefault="000A6545" w:rsidP="000A6545">
      <w:pPr>
        <w:pStyle w:val="ListParagraph"/>
        <w:shd w:val="clear" w:color="auto" w:fill="FFFFFF" w:themeFill="background1"/>
        <w:spacing w:after="0" w:line="240" w:lineRule="auto"/>
        <w:ind w:left="-709" w:right="-472"/>
        <w:rPr>
          <w:sz w:val="28"/>
          <w:szCs w:val="28"/>
        </w:rPr>
      </w:pPr>
      <w:r>
        <w:rPr>
          <w:sz w:val="28"/>
          <w:szCs w:val="28"/>
        </w:rPr>
        <w:t xml:space="preserve">We declare and undertake the following procedures to </w:t>
      </w:r>
      <w:r w:rsidR="00EB2E25">
        <w:rPr>
          <w:sz w:val="28"/>
          <w:szCs w:val="28"/>
        </w:rPr>
        <w:t>ensure</w:t>
      </w:r>
      <w:r>
        <w:rPr>
          <w:sz w:val="28"/>
          <w:szCs w:val="28"/>
        </w:rPr>
        <w:t xml:space="preserve"> our Halal recognition:</w:t>
      </w:r>
    </w:p>
    <w:p w14:paraId="3BCF368D" w14:textId="1135A37E" w:rsidR="0090165B" w:rsidRDefault="00A91A20" w:rsidP="000A6545">
      <w:pPr>
        <w:ind w:left="-709" w:right="-472"/>
      </w:pPr>
      <w:r>
        <w:t>(Must tick the boxes to acknowledge acceptance</w:t>
      </w:r>
      <w:r w:rsidR="007951C9">
        <w:t>.)</w:t>
      </w:r>
    </w:p>
    <w:tbl>
      <w:tblPr>
        <w:tblStyle w:val="TableGrid"/>
        <w:tblW w:w="10910" w:type="dxa"/>
        <w:tblInd w:w="-709" w:type="dxa"/>
        <w:tblLook w:val="04A0" w:firstRow="1" w:lastRow="0" w:firstColumn="1" w:lastColumn="0" w:noHBand="0" w:noVBand="1"/>
      </w:tblPr>
      <w:tblGrid>
        <w:gridCol w:w="988"/>
        <w:gridCol w:w="8930"/>
        <w:gridCol w:w="992"/>
      </w:tblGrid>
      <w:tr w:rsidR="008B2A96" w14:paraId="0AC2BA8C" w14:textId="77777777" w:rsidTr="00004652">
        <w:tc>
          <w:tcPr>
            <w:tcW w:w="988" w:type="dxa"/>
          </w:tcPr>
          <w:p w14:paraId="1512ED4D" w14:textId="77777777" w:rsidR="008B2A96" w:rsidRDefault="008B2A96" w:rsidP="00004652">
            <w:pPr>
              <w:pStyle w:val="ListParagraph"/>
              <w:numPr>
                <w:ilvl w:val="0"/>
                <w:numId w:val="2"/>
              </w:numPr>
              <w:ind w:right="-472"/>
              <w:jc w:val="center"/>
            </w:pPr>
          </w:p>
        </w:tc>
        <w:tc>
          <w:tcPr>
            <w:tcW w:w="8930" w:type="dxa"/>
          </w:tcPr>
          <w:p w14:paraId="12265D0C" w14:textId="48AAE619" w:rsidR="008B2A96" w:rsidRDefault="001A4B01" w:rsidP="00004652">
            <w:pPr>
              <w:shd w:val="clear" w:color="auto" w:fill="FFFFFF" w:themeFill="background1"/>
              <w:spacing w:line="240" w:lineRule="auto"/>
              <w:jc w:val="both"/>
            </w:pPr>
            <w:r>
              <w:rPr>
                <w:rFonts w:asciiTheme="majorHAnsi" w:hAnsiTheme="majorHAnsi"/>
                <w:b/>
                <w:sz w:val="20"/>
                <w:szCs w:val="20"/>
              </w:rPr>
              <w:t xml:space="preserve">Agrees </w:t>
            </w:r>
            <w:r w:rsidR="0042361D" w:rsidRPr="0042361D">
              <w:rPr>
                <w:rFonts w:asciiTheme="majorHAnsi" w:hAnsiTheme="majorHAnsi"/>
                <w:b/>
                <w:sz w:val="20"/>
                <w:szCs w:val="20"/>
              </w:rPr>
              <w:t xml:space="preserve">In producing we will only use Halal raw materials that </w:t>
            </w:r>
            <w:r w:rsidR="00A07D17">
              <w:rPr>
                <w:rFonts w:asciiTheme="majorHAnsi" w:hAnsiTheme="majorHAnsi"/>
                <w:b/>
                <w:sz w:val="20"/>
                <w:szCs w:val="20"/>
              </w:rPr>
              <w:t>are</w:t>
            </w:r>
            <w:r w:rsidR="0042361D" w:rsidRPr="0042361D">
              <w:rPr>
                <w:rFonts w:asciiTheme="majorHAnsi" w:hAnsiTheme="majorHAnsi"/>
                <w:b/>
                <w:sz w:val="20"/>
                <w:szCs w:val="20"/>
              </w:rPr>
              <w:t xml:space="preserve"> independently accompanied by Halal Certificates</w:t>
            </w:r>
            <w:r w:rsidR="0042361D">
              <w:rPr>
                <w:rFonts w:asciiTheme="majorHAnsi" w:hAnsiTheme="majorHAnsi"/>
                <w:b/>
                <w:sz w:val="20"/>
                <w:szCs w:val="20"/>
              </w:rPr>
              <w:t>.</w:t>
            </w:r>
          </w:p>
        </w:tc>
        <w:sdt>
          <w:sdtPr>
            <w:rPr>
              <w:sz w:val="28"/>
              <w:szCs w:val="28"/>
            </w:rPr>
            <w:id w:val="1755395525"/>
            <w14:checkbox>
              <w14:checked w14:val="0"/>
              <w14:checkedState w14:val="2612" w14:font="MS Gothic"/>
              <w14:uncheckedState w14:val="2610" w14:font="MS Gothic"/>
            </w14:checkbox>
          </w:sdtPr>
          <w:sdtEndPr/>
          <w:sdtContent>
            <w:tc>
              <w:tcPr>
                <w:tcW w:w="992" w:type="dxa"/>
              </w:tcPr>
              <w:p w14:paraId="64CC4011" w14:textId="07DA8312" w:rsidR="008B2A96" w:rsidRPr="00D65F11" w:rsidRDefault="008C2B5E" w:rsidP="00004652">
                <w:pPr>
                  <w:ind w:right="-472"/>
                  <w:jc w:val="center"/>
                  <w:rPr>
                    <w:sz w:val="28"/>
                    <w:szCs w:val="28"/>
                  </w:rPr>
                </w:pPr>
                <w:r>
                  <w:rPr>
                    <w:rFonts w:ascii="MS Gothic" w:eastAsia="MS Gothic" w:hAnsi="MS Gothic" w:hint="eastAsia"/>
                    <w:sz w:val="28"/>
                    <w:szCs w:val="28"/>
                  </w:rPr>
                  <w:t>☐</w:t>
                </w:r>
              </w:p>
            </w:tc>
          </w:sdtContent>
        </w:sdt>
      </w:tr>
      <w:tr w:rsidR="008B2A96" w14:paraId="74B2D703" w14:textId="77777777" w:rsidTr="00004652">
        <w:tc>
          <w:tcPr>
            <w:tcW w:w="988" w:type="dxa"/>
          </w:tcPr>
          <w:p w14:paraId="6B7B55B0" w14:textId="77777777" w:rsidR="008B2A96" w:rsidRDefault="008B2A96" w:rsidP="00004652">
            <w:pPr>
              <w:pStyle w:val="ListParagraph"/>
              <w:numPr>
                <w:ilvl w:val="0"/>
                <w:numId w:val="2"/>
              </w:numPr>
              <w:ind w:right="-472"/>
              <w:jc w:val="center"/>
            </w:pPr>
          </w:p>
        </w:tc>
        <w:tc>
          <w:tcPr>
            <w:tcW w:w="8930" w:type="dxa"/>
          </w:tcPr>
          <w:p w14:paraId="7593300E" w14:textId="2059A899" w:rsidR="008B2A96" w:rsidRDefault="001A4B01" w:rsidP="00004652">
            <w:pPr>
              <w:shd w:val="clear" w:color="auto" w:fill="FFFFFF" w:themeFill="background1"/>
              <w:spacing w:line="240" w:lineRule="auto"/>
              <w:jc w:val="both"/>
            </w:pPr>
            <w:r>
              <w:rPr>
                <w:rFonts w:asciiTheme="majorHAnsi" w:hAnsiTheme="majorHAnsi"/>
                <w:b/>
                <w:sz w:val="20"/>
                <w:szCs w:val="20"/>
              </w:rPr>
              <w:t xml:space="preserve">Agrees </w:t>
            </w:r>
            <w:r w:rsidR="00F92A4B" w:rsidRPr="00F92A4B">
              <w:rPr>
                <w:rFonts w:asciiTheme="majorHAnsi" w:hAnsiTheme="majorHAnsi"/>
                <w:b/>
                <w:sz w:val="20"/>
                <w:szCs w:val="20"/>
              </w:rPr>
              <w:t xml:space="preserve">In </w:t>
            </w:r>
            <w:r w:rsidR="00A07D17">
              <w:rPr>
                <w:rFonts w:asciiTheme="majorHAnsi" w:hAnsiTheme="majorHAnsi"/>
                <w:b/>
                <w:sz w:val="20"/>
                <w:szCs w:val="20"/>
              </w:rPr>
              <w:t>production</w:t>
            </w:r>
            <w:r w:rsidR="00F92A4B" w:rsidRPr="00F92A4B">
              <w:rPr>
                <w:rFonts w:asciiTheme="majorHAnsi" w:hAnsiTheme="majorHAnsi"/>
                <w:b/>
                <w:sz w:val="20"/>
                <w:szCs w:val="20"/>
              </w:rPr>
              <w:t xml:space="preserve"> when necessary hot water and </w:t>
            </w:r>
            <w:r w:rsidR="00A07D17">
              <w:rPr>
                <w:rFonts w:asciiTheme="majorHAnsi" w:hAnsiTheme="majorHAnsi"/>
                <w:b/>
                <w:sz w:val="20"/>
                <w:szCs w:val="20"/>
              </w:rPr>
              <w:t>industry-accepted</w:t>
            </w:r>
            <w:r w:rsidR="00F92A4B" w:rsidRPr="00F92A4B">
              <w:rPr>
                <w:rFonts w:asciiTheme="majorHAnsi" w:hAnsiTheme="majorHAnsi"/>
                <w:b/>
                <w:sz w:val="20"/>
                <w:szCs w:val="20"/>
              </w:rPr>
              <w:t xml:space="preserve"> detergents </w:t>
            </w:r>
            <w:r w:rsidR="003C1049">
              <w:rPr>
                <w:rFonts w:asciiTheme="majorHAnsi" w:hAnsiTheme="majorHAnsi"/>
                <w:b/>
                <w:sz w:val="20"/>
                <w:szCs w:val="20"/>
              </w:rPr>
              <w:t>are</w:t>
            </w:r>
            <w:r w:rsidR="00F92A4B" w:rsidRPr="00F92A4B">
              <w:rPr>
                <w:rFonts w:asciiTheme="majorHAnsi" w:hAnsiTheme="majorHAnsi"/>
                <w:b/>
                <w:sz w:val="20"/>
                <w:szCs w:val="20"/>
              </w:rPr>
              <w:t xml:space="preserve"> used as a sterilization process for cleaning all equipment related to the production of products before the start of each production run.</w:t>
            </w:r>
          </w:p>
        </w:tc>
        <w:sdt>
          <w:sdtPr>
            <w:rPr>
              <w:sz w:val="28"/>
              <w:szCs w:val="28"/>
            </w:rPr>
            <w:id w:val="-1844394594"/>
            <w14:checkbox>
              <w14:checked w14:val="0"/>
              <w14:checkedState w14:val="2612" w14:font="MS Gothic"/>
              <w14:uncheckedState w14:val="2610" w14:font="MS Gothic"/>
            </w14:checkbox>
          </w:sdtPr>
          <w:sdtEndPr/>
          <w:sdtContent>
            <w:tc>
              <w:tcPr>
                <w:tcW w:w="992" w:type="dxa"/>
              </w:tcPr>
              <w:p w14:paraId="2AA77150" w14:textId="554B0EA6" w:rsidR="008B2A96" w:rsidRPr="00D65F11" w:rsidRDefault="00C07E32" w:rsidP="00004652">
                <w:pPr>
                  <w:ind w:right="-472"/>
                  <w:jc w:val="center"/>
                  <w:rPr>
                    <w:sz w:val="28"/>
                    <w:szCs w:val="28"/>
                  </w:rPr>
                </w:pPr>
                <w:r>
                  <w:rPr>
                    <w:rFonts w:ascii="MS Gothic" w:eastAsia="MS Gothic" w:hAnsi="MS Gothic" w:hint="eastAsia"/>
                    <w:sz w:val="28"/>
                    <w:szCs w:val="28"/>
                  </w:rPr>
                  <w:t>☐</w:t>
                </w:r>
              </w:p>
            </w:tc>
          </w:sdtContent>
        </w:sdt>
      </w:tr>
      <w:tr w:rsidR="008B2A96" w14:paraId="60EE6FC0" w14:textId="77777777" w:rsidTr="00004652">
        <w:tc>
          <w:tcPr>
            <w:tcW w:w="988" w:type="dxa"/>
          </w:tcPr>
          <w:p w14:paraId="0BEF7CD6" w14:textId="77777777" w:rsidR="008B2A96" w:rsidRDefault="008B2A96" w:rsidP="00004652">
            <w:pPr>
              <w:pStyle w:val="ListParagraph"/>
              <w:numPr>
                <w:ilvl w:val="0"/>
                <w:numId w:val="2"/>
              </w:numPr>
              <w:ind w:right="-472"/>
              <w:jc w:val="center"/>
            </w:pPr>
          </w:p>
        </w:tc>
        <w:tc>
          <w:tcPr>
            <w:tcW w:w="8930" w:type="dxa"/>
          </w:tcPr>
          <w:p w14:paraId="16CAC402" w14:textId="77777777" w:rsidR="0077403D" w:rsidRDefault="001A4B01" w:rsidP="00004652">
            <w:pPr>
              <w:spacing w:after="0"/>
              <w:ind w:right="-472"/>
              <w:rPr>
                <w:rFonts w:asciiTheme="majorHAnsi" w:hAnsiTheme="majorHAnsi"/>
                <w:b/>
                <w:sz w:val="20"/>
                <w:szCs w:val="20"/>
              </w:rPr>
            </w:pPr>
            <w:r>
              <w:rPr>
                <w:rFonts w:asciiTheme="majorHAnsi" w:hAnsiTheme="majorHAnsi"/>
                <w:b/>
                <w:sz w:val="20"/>
                <w:szCs w:val="20"/>
              </w:rPr>
              <w:t xml:space="preserve">Agrees </w:t>
            </w:r>
            <w:r w:rsidR="0080452A" w:rsidRPr="00674918">
              <w:rPr>
                <w:rFonts w:asciiTheme="majorHAnsi" w:hAnsiTheme="majorHAnsi"/>
                <w:b/>
                <w:sz w:val="20"/>
                <w:szCs w:val="20"/>
              </w:rPr>
              <w:t xml:space="preserve">In producing will not share its production </w:t>
            </w:r>
            <w:r w:rsidR="00A07D17">
              <w:rPr>
                <w:rFonts w:asciiTheme="majorHAnsi" w:hAnsiTheme="majorHAnsi"/>
                <w:b/>
                <w:sz w:val="20"/>
                <w:szCs w:val="20"/>
              </w:rPr>
              <w:t>machinery</w:t>
            </w:r>
            <w:r w:rsidR="0080452A" w:rsidRPr="00674918">
              <w:rPr>
                <w:rFonts w:asciiTheme="majorHAnsi" w:hAnsiTheme="majorHAnsi"/>
                <w:b/>
                <w:sz w:val="20"/>
                <w:szCs w:val="20"/>
              </w:rPr>
              <w:t xml:space="preserve"> with other </w:t>
            </w:r>
            <w:r w:rsidR="00A07D17">
              <w:rPr>
                <w:rFonts w:asciiTheme="majorHAnsi" w:hAnsiTheme="majorHAnsi"/>
                <w:b/>
                <w:sz w:val="20"/>
                <w:szCs w:val="20"/>
              </w:rPr>
              <w:t>product</w:t>
            </w:r>
            <w:r w:rsidR="0080452A" w:rsidRPr="00674918">
              <w:rPr>
                <w:rFonts w:asciiTheme="majorHAnsi" w:hAnsiTheme="majorHAnsi"/>
                <w:b/>
                <w:sz w:val="20"/>
                <w:szCs w:val="20"/>
              </w:rPr>
              <w:t xml:space="preserve"> lines apart from the</w:t>
            </w:r>
          </w:p>
          <w:p w14:paraId="7D94E333" w14:textId="1C199D1E" w:rsidR="008B2A96" w:rsidRDefault="0080452A" w:rsidP="00004652">
            <w:pPr>
              <w:spacing w:after="0"/>
              <w:ind w:right="-472"/>
            </w:pPr>
            <w:r w:rsidRPr="00674918">
              <w:rPr>
                <w:rFonts w:asciiTheme="majorHAnsi" w:hAnsiTheme="majorHAnsi"/>
                <w:b/>
                <w:sz w:val="20"/>
                <w:szCs w:val="20"/>
              </w:rPr>
              <w:t xml:space="preserve"> </w:t>
            </w:r>
            <w:r w:rsidR="0077403D" w:rsidRPr="00674918">
              <w:rPr>
                <w:rFonts w:asciiTheme="majorHAnsi" w:hAnsiTheme="majorHAnsi"/>
                <w:b/>
                <w:sz w:val="20"/>
                <w:szCs w:val="20"/>
              </w:rPr>
              <w:t>products</w:t>
            </w:r>
            <w:r w:rsidRPr="00674918">
              <w:rPr>
                <w:rFonts w:asciiTheme="majorHAnsi" w:hAnsiTheme="majorHAnsi"/>
                <w:b/>
                <w:sz w:val="20"/>
                <w:szCs w:val="20"/>
              </w:rPr>
              <w:t xml:space="preserve"> and raw materials declared in the Halal file</w:t>
            </w:r>
          </w:p>
        </w:tc>
        <w:sdt>
          <w:sdtPr>
            <w:rPr>
              <w:sz w:val="28"/>
              <w:szCs w:val="28"/>
            </w:rPr>
            <w:id w:val="-376236302"/>
            <w14:checkbox>
              <w14:checked w14:val="0"/>
              <w14:checkedState w14:val="2612" w14:font="MS Gothic"/>
              <w14:uncheckedState w14:val="2610" w14:font="MS Gothic"/>
            </w14:checkbox>
          </w:sdtPr>
          <w:sdtEndPr/>
          <w:sdtContent>
            <w:tc>
              <w:tcPr>
                <w:tcW w:w="992" w:type="dxa"/>
              </w:tcPr>
              <w:p w14:paraId="53DD03FA" w14:textId="4E886930" w:rsidR="008B2A96" w:rsidRPr="00D65F11" w:rsidRDefault="00C07E32" w:rsidP="00004652">
                <w:pPr>
                  <w:ind w:right="-472"/>
                  <w:jc w:val="center"/>
                  <w:rPr>
                    <w:sz w:val="28"/>
                    <w:szCs w:val="28"/>
                  </w:rPr>
                </w:pPr>
                <w:r>
                  <w:rPr>
                    <w:rFonts w:ascii="MS Gothic" w:eastAsia="MS Gothic" w:hAnsi="MS Gothic" w:hint="eastAsia"/>
                    <w:sz w:val="28"/>
                    <w:szCs w:val="28"/>
                  </w:rPr>
                  <w:t>☐</w:t>
                </w:r>
              </w:p>
            </w:tc>
          </w:sdtContent>
        </w:sdt>
      </w:tr>
      <w:tr w:rsidR="008B2A96" w14:paraId="1C26CA86" w14:textId="77777777" w:rsidTr="00004652">
        <w:tc>
          <w:tcPr>
            <w:tcW w:w="988" w:type="dxa"/>
          </w:tcPr>
          <w:p w14:paraId="3642021A" w14:textId="77777777" w:rsidR="008B2A96" w:rsidRDefault="008B2A96" w:rsidP="00004652">
            <w:pPr>
              <w:pStyle w:val="ListParagraph"/>
              <w:numPr>
                <w:ilvl w:val="0"/>
                <w:numId w:val="2"/>
              </w:numPr>
              <w:ind w:right="-472"/>
              <w:jc w:val="center"/>
            </w:pPr>
          </w:p>
        </w:tc>
        <w:tc>
          <w:tcPr>
            <w:tcW w:w="8930" w:type="dxa"/>
          </w:tcPr>
          <w:p w14:paraId="1D5761C2" w14:textId="17C5AD25" w:rsidR="008B2A96" w:rsidRDefault="001A4B01" w:rsidP="00004652">
            <w:pPr>
              <w:shd w:val="clear" w:color="auto" w:fill="FFFFFF" w:themeFill="background1"/>
              <w:spacing w:line="240" w:lineRule="auto"/>
              <w:jc w:val="both"/>
            </w:pPr>
            <w:r>
              <w:rPr>
                <w:rFonts w:asciiTheme="majorHAnsi" w:hAnsiTheme="majorHAnsi"/>
                <w:b/>
                <w:sz w:val="20"/>
                <w:szCs w:val="20"/>
              </w:rPr>
              <w:t>Agrees w</w:t>
            </w:r>
            <w:r w:rsidR="00A07D17" w:rsidRPr="00A07D17">
              <w:rPr>
                <w:rFonts w:asciiTheme="majorHAnsi" w:hAnsiTheme="majorHAnsi"/>
                <w:b/>
                <w:sz w:val="20"/>
                <w:szCs w:val="20"/>
              </w:rPr>
              <w:t xml:space="preserve">ill obtain written approval from </w:t>
            </w:r>
            <w:r w:rsidR="000C09EE" w:rsidRPr="000C09EE">
              <w:rPr>
                <w:rFonts w:asciiTheme="majorHAnsi" w:hAnsiTheme="majorHAnsi"/>
                <w:b/>
                <w:sz w:val="20"/>
                <w:szCs w:val="20"/>
              </w:rPr>
              <w:t xml:space="preserve">Australian International Halal </w:t>
            </w:r>
            <w:r w:rsidR="00F91ACC">
              <w:rPr>
                <w:rFonts w:asciiTheme="majorHAnsi" w:hAnsiTheme="majorHAnsi"/>
                <w:b/>
                <w:sz w:val="20"/>
                <w:szCs w:val="20"/>
              </w:rPr>
              <w:t xml:space="preserve">Certification </w:t>
            </w:r>
            <w:r w:rsidR="000C09EE" w:rsidRPr="000C09EE">
              <w:rPr>
                <w:rFonts w:asciiTheme="majorHAnsi" w:hAnsiTheme="majorHAnsi"/>
                <w:b/>
                <w:sz w:val="20"/>
                <w:szCs w:val="20"/>
              </w:rPr>
              <w:t>Organisation</w:t>
            </w:r>
            <w:r w:rsidR="00A07D17" w:rsidRPr="00A07D17">
              <w:rPr>
                <w:rFonts w:asciiTheme="majorHAnsi" w:hAnsiTheme="majorHAnsi"/>
                <w:b/>
                <w:sz w:val="20"/>
                <w:szCs w:val="20"/>
              </w:rPr>
              <w:t xml:space="preserve"> before making any changes to the production processes, raw materials</w:t>
            </w:r>
            <w:r w:rsidR="00A07D17">
              <w:rPr>
                <w:rFonts w:asciiTheme="majorHAnsi" w:hAnsiTheme="majorHAnsi"/>
                <w:b/>
                <w:sz w:val="20"/>
                <w:szCs w:val="20"/>
              </w:rPr>
              <w:t>,</w:t>
            </w:r>
            <w:r w:rsidR="00A07D17" w:rsidRPr="00A07D17">
              <w:rPr>
                <w:rFonts w:asciiTheme="majorHAnsi" w:hAnsiTheme="majorHAnsi"/>
                <w:b/>
                <w:sz w:val="20"/>
                <w:szCs w:val="20"/>
              </w:rPr>
              <w:t xml:space="preserve"> and Halal team members.</w:t>
            </w:r>
          </w:p>
        </w:tc>
        <w:sdt>
          <w:sdtPr>
            <w:rPr>
              <w:sz w:val="28"/>
              <w:szCs w:val="28"/>
            </w:rPr>
            <w:id w:val="2038002111"/>
            <w14:checkbox>
              <w14:checked w14:val="0"/>
              <w14:checkedState w14:val="2612" w14:font="MS Gothic"/>
              <w14:uncheckedState w14:val="2610" w14:font="MS Gothic"/>
            </w14:checkbox>
          </w:sdtPr>
          <w:sdtEndPr/>
          <w:sdtContent>
            <w:tc>
              <w:tcPr>
                <w:tcW w:w="992" w:type="dxa"/>
              </w:tcPr>
              <w:p w14:paraId="3C4E1FCD" w14:textId="7E37C155" w:rsidR="008B2A96" w:rsidRPr="00D65F11" w:rsidRDefault="00C07E32" w:rsidP="00004652">
                <w:pPr>
                  <w:ind w:right="-472"/>
                  <w:jc w:val="center"/>
                  <w:rPr>
                    <w:sz w:val="28"/>
                    <w:szCs w:val="28"/>
                  </w:rPr>
                </w:pPr>
                <w:r>
                  <w:rPr>
                    <w:rFonts w:ascii="MS Gothic" w:eastAsia="MS Gothic" w:hAnsi="MS Gothic" w:hint="eastAsia"/>
                    <w:sz w:val="28"/>
                    <w:szCs w:val="28"/>
                  </w:rPr>
                  <w:t>☐</w:t>
                </w:r>
              </w:p>
            </w:tc>
          </w:sdtContent>
        </w:sdt>
      </w:tr>
      <w:tr w:rsidR="008B2A96" w14:paraId="53627FE0" w14:textId="77777777" w:rsidTr="00004652">
        <w:tc>
          <w:tcPr>
            <w:tcW w:w="988" w:type="dxa"/>
          </w:tcPr>
          <w:p w14:paraId="1734425C" w14:textId="77777777" w:rsidR="008B2A96" w:rsidRDefault="008B2A96" w:rsidP="00004652">
            <w:pPr>
              <w:pStyle w:val="ListParagraph"/>
              <w:numPr>
                <w:ilvl w:val="0"/>
                <w:numId w:val="2"/>
              </w:numPr>
              <w:ind w:right="-472"/>
              <w:jc w:val="center"/>
            </w:pPr>
          </w:p>
        </w:tc>
        <w:tc>
          <w:tcPr>
            <w:tcW w:w="8930" w:type="dxa"/>
          </w:tcPr>
          <w:p w14:paraId="4AE2886E" w14:textId="13EECAB5" w:rsidR="008B2A96" w:rsidRDefault="001B27F7" w:rsidP="00004652">
            <w:pPr>
              <w:shd w:val="clear" w:color="auto" w:fill="FFFFFF" w:themeFill="background1"/>
              <w:spacing w:line="240" w:lineRule="auto"/>
              <w:jc w:val="both"/>
            </w:pPr>
            <w:r>
              <w:rPr>
                <w:rFonts w:asciiTheme="majorHAnsi" w:hAnsiTheme="majorHAnsi"/>
                <w:b/>
                <w:bCs/>
                <w:sz w:val="20"/>
                <w:szCs w:val="20"/>
              </w:rPr>
              <w:t>Agrees t</w:t>
            </w:r>
            <w:r w:rsidR="0076769B" w:rsidRPr="0076769B">
              <w:rPr>
                <w:rFonts w:asciiTheme="majorHAnsi" w:hAnsiTheme="majorHAnsi"/>
                <w:b/>
                <w:bCs/>
                <w:sz w:val="20"/>
                <w:szCs w:val="20"/>
              </w:rPr>
              <w:t xml:space="preserve">o acknowledge that </w:t>
            </w:r>
            <w:r w:rsidR="000C09EE" w:rsidRPr="000C09EE">
              <w:rPr>
                <w:rFonts w:asciiTheme="majorHAnsi" w:hAnsiTheme="majorHAnsi"/>
                <w:b/>
                <w:bCs/>
                <w:sz w:val="20"/>
                <w:szCs w:val="20"/>
              </w:rPr>
              <w:t xml:space="preserve">Australian International Halal </w:t>
            </w:r>
            <w:r w:rsidR="00F91ACC">
              <w:rPr>
                <w:rFonts w:asciiTheme="majorHAnsi" w:hAnsiTheme="majorHAnsi"/>
                <w:b/>
                <w:bCs/>
                <w:sz w:val="20"/>
                <w:szCs w:val="20"/>
              </w:rPr>
              <w:t xml:space="preserve">Certification </w:t>
            </w:r>
            <w:r w:rsidR="000C09EE" w:rsidRPr="000C09EE">
              <w:rPr>
                <w:rFonts w:asciiTheme="majorHAnsi" w:hAnsiTheme="majorHAnsi"/>
                <w:b/>
                <w:bCs/>
                <w:sz w:val="20"/>
                <w:szCs w:val="20"/>
              </w:rPr>
              <w:t>Organisation</w:t>
            </w:r>
            <w:r w:rsidR="0076769B" w:rsidRPr="0076769B">
              <w:rPr>
                <w:rFonts w:asciiTheme="majorHAnsi" w:hAnsiTheme="majorHAnsi"/>
                <w:b/>
                <w:bCs/>
                <w:sz w:val="20"/>
                <w:szCs w:val="20"/>
              </w:rPr>
              <w:t xml:space="preserve"> does not guarantee that the products certified will be accepted in overseas countries. I do acknowledge that the overseas authority has the final authorisation to grant products certified entry.</w:t>
            </w:r>
          </w:p>
        </w:tc>
        <w:sdt>
          <w:sdtPr>
            <w:rPr>
              <w:sz w:val="28"/>
              <w:szCs w:val="28"/>
            </w:rPr>
            <w:id w:val="-1932184728"/>
            <w14:checkbox>
              <w14:checked w14:val="0"/>
              <w14:checkedState w14:val="2612" w14:font="MS Gothic"/>
              <w14:uncheckedState w14:val="2610" w14:font="MS Gothic"/>
            </w14:checkbox>
          </w:sdtPr>
          <w:sdtEndPr/>
          <w:sdtContent>
            <w:tc>
              <w:tcPr>
                <w:tcW w:w="992" w:type="dxa"/>
              </w:tcPr>
              <w:p w14:paraId="6F98C8F6" w14:textId="3AFD2409" w:rsidR="008B2A96" w:rsidRPr="00D65F11" w:rsidRDefault="00C07E32" w:rsidP="00004652">
                <w:pPr>
                  <w:ind w:right="-472"/>
                  <w:jc w:val="center"/>
                  <w:rPr>
                    <w:sz w:val="28"/>
                    <w:szCs w:val="28"/>
                  </w:rPr>
                </w:pPr>
                <w:r>
                  <w:rPr>
                    <w:rFonts w:ascii="MS Gothic" w:eastAsia="MS Gothic" w:hAnsi="MS Gothic" w:hint="eastAsia"/>
                    <w:sz w:val="28"/>
                    <w:szCs w:val="28"/>
                  </w:rPr>
                  <w:t>☐</w:t>
                </w:r>
              </w:p>
            </w:tc>
          </w:sdtContent>
        </w:sdt>
      </w:tr>
      <w:tr w:rsidR="008B2A96" w14:paraId="0E4D790E" w14:textId="77777777" w:rsidTr="00004652">
        <w:tc>
          <w:tcPr>
            <w:tcW w:w="988" w:type="dxa"/>
          </w:tcPr>
          <w:p w14:paraId="04D08D9E" w14:textId="77777777" w:rsidR="008B2A96" w:rsidRDefault="008B2A96" w:rsidP="00004652">
            <w:pPr>
              <w:pStyle w:val="ListParagraph"/>
              <w:numPr>
                <w:ilvl w:val="0"/>
                <w:numId w:val="2"/>
              </w:numPr>
              <w:ind w:right="-472"/>
              <w:jc w:val="center"/>
            </w:pPr>
          </w:p>
        </w:tc>
        <w:tc>
          <w:tcPr>
            <w:tcW w:w="8930" w:type="dxa"/>
          </w:tcPr>
          <w:p w14:paraId="4FD5A6B0" w14:textId="1828948D" w:rsidR="008B2A96" w:rsidRDefault="001B27F7" w:rsidP="00004652">
            <w:pPr>
              <w:shd w:val="clear" w:color="auto" w:fill="FFFFFF" w:themeFill="background1"/>
              <w:spacing w:line="240" w:lineRule="auto"/>
              <w:jc w:val="both"/>
            </w:pPr>
            <w:r>
              <w:rPr>
                <w:rFonts w:asciiTheme="majorHAnsi" w:hAnsiTheme="majorHAnsi"/>
                <w:b/>
                <w:bCs/>
                <w:sz w:val="20"/>
                <w:szCs w:val="20"/>
              </w:rPr>
              <w:t xml:space="preserve">Agrees </w:t>
            </w:r>
            <w:r w:rsidR="0019327E">
              <w:rPr>
                <w:rFonts w:asciiTheme="majorHAnsi" w:hAnsiTheme="majorHAnsi"/>
                <w:b/>
                <w:bCs/>
                <w:sz w:val="20"/>
                <w:szCs w:val="20"/>
              </w:rPr>
              <w:t xml:space="preserve">to provide information </w:t>
            </w:r>
            <w:r w:rsidR="001E0454" w:rsidRPr="001E0454">
              <w:rPr>
                <w:rFonts w:asciiTheme="majorHAnsi" w:hAnsiTheme="majorHAnsi"/>
                <w:b/>
                <w:bCs/>
                <w:sz w:val="20"/>
                <w:szCs w:val="20"/>
              </w:rPr>
              <w:t xml:space="preserve">that Certification is based on </w:t>
            </w:r>
            <w:r w:rsidR="001E0454">
              <w:rPr>
                <w:rFonts w:asciiTheme="majorHAnsi" w:hAnsiTheme="majorHAnsi"/>
                <w:b/>
                <w:bCs/>
                <w:sz w:val="20"/>
                <w:szCs w:val="20"/>
              </w:rPr>
              <w:t>the</w:t>
            </w:r>
            <w:r w:rsidR="001E0454" w:rsidRPr="001E0454">
              <w:rPr>
                <w:rFonts w:asciiTheme="majorHAnsi" w:hAnsiTheme="majorHAnsi"/>
                <w:b/>
                <w:bCs/>
                <w:sz w:val="20"/>
                <w:szCs w:val="20"/>
              </w:rPr>
              <w:t xml:space="preserve"> information supplied to be correct and true.</w:t>
            </w:r>
          </w:p>
        </w:tc>
        <w:sdt>
          <w:sdtPr>
            <w:rPr>
              <w:sz w:val="28"/>
              <w:szCs w:val="28"/>
            </w:rPr>
            <w:id w:val="-1640181784"/>
            <w14:checkbox>
              <w14:checked w14:val="0"/>
              <w14:checkedState w14:val="2612" w14:font="MS Gothic"/>
              <w14:uncheckedState w14:val="2610" w14:font="MS Gothic"/>
            </w14:checkbox>
          </w:sdtPr>
          <w:sdtEndPr/>
          <w:sdtContent>
            <w:tc>
              <w:tcPr>
                <w:tcW w:w="992" w:type="dxa"/>
              </w:tcPr>
              <w:p w14:paraId="526881EE" w14:textId="10970D4D" w:rsidR="008B2A96" w:rsidRPr="00D65F11" w:rsidRDefault="0080452A" w:rsidP="00004652">
                <w:pPr>
                  <w:ind w:right="-472"/>
                  <w:jc w:val="center"/>
                  <w:rPr>
                    <w:sz w:val="28"/>
                    <w:szCs w:val="28"/>
                  </w:rPr>
                </w:pPr>
                <w:r>
                  <w:rPr>
                    <w:rFonts w:ascii="MS Gothic" w:eastAsia="MS Gothic" w:hAnsi="MS Gothic" w:hint="eastAsia"/>
                    <w:sz w:val="28"/>
                    <w:szCs w:val="28"/>
                  </w:rPr>
                  <w:t>☐</w:t>
                </w:r>
              </w:p>
            </w:tc>
          </w:sdtContent>
        </w:sdt>
      </w:tr>
      <w:tr w:rsidR="008B2A96" w14:paraId="2CF16989" w14:textId="77777777" w:rsidTr="00004652">
        <w:tc>
          <w:tcPr>
            <w:tcW w:w="988" w:type="dxa"/>
          </w:tcPr>
          <w:p w14:paraId="4D29CFA6" w14:textId="77777777" w:rsidR="008B2A96" w:rsidRDefault="008B2A96" w:rsidP="00004652">
            <w:pPr>
              <w:pStyle w:val="ListParagraph"/>
              <w:numPr>
                <w:ilvl w:val="0"/>
                <w:numId w:val="2"/>
              </w:numPr>
              <w:ind w:right="-472"/>
              <w:jc w:val="center"/>
            </w:pPr>
          </w:p>
        </w:tc>
        <w:tc>
          <w:tcPr>
            <w:tcW w:w="8930" w:type="dxa"/>
          </w:tcPr>
          <w:p w14:paraId="580FEAAC" w14:textId="168C6281" w:rsidR="008B2A96" w:rsidRDefault="00194819" w:rsidP="00004652">
            <w:pPr>
              <w:shd w:val="clear" w:color="auto" w:fill="FFFFFF" w:themeFill="background1"/>
              <w:spacing w:line="240" w:lineRule="auto"/>
              <w:jc w:val="both"/>
            </w:pPr>
            <w:r>
              <w:rPr>
                <w:rFonts w:asciiTheme="majorHAnsi" w:hAnsiTheme="majorHAnsi"/>
                <w:b/>
                <w:bCs/>
                <w:sz w:val="20"/>
                <w:szCs w:val="20"/>
              </w:rPr>
              <w:t>Agrees to</w:t>
            </w:r>
            <w:r w:rsidR="00966905" w:rsidRPr="00966905">
              <w:rPr>
                <w:rFonts w:asciiTheme="majorHAnsi" w:hAnsiTheme="majorHAnsi"/>
                <w:b/>
                <w:bCs/>
                <w:sz w:val="20"/>
                <w:szCs w:val="20"/>
              </w:rPr>
              <w:t xml:space="preserve"> give </w:t>
            </w:r>
            <w:r w:rsidR="000C09EE" w:rsidRPr="000C09EE">
              <w:rPr>
                <w:rFonts w:asciiTheme="majorHAnsi" w:hAnsiTheme="majorHAnsi"/>
                <w:b/>
                <w:bCs/>
                <w:sz w:val="20"/>
                <w:szCs w:val="20"/>
              </w:rPr>
              <w:t>Australian International Halal</w:t>
            </w:r>
            <w:r w:rsidR="00F91ACC">
              <w:rPr>
                <w:rFonts w:asciiTheme="majorHAnsi" w:hAnsiTheme="majorHAnsi"/>
                <w:b/>
                <w:bCs/>
                <w:sz w:val="20"/>
                <w:szCs w:val="20"/>
              </w:rPr>
              <w:t xml:space="preserve"> Certification</w:t>
            </w:r>
            <w:r w:rsidR="000C09EE" w:rsidRPr="000C09EE">
              <w:rPr>
                <w:rFonts w:asciiTheme="majorHAnsi" w:hAnsiTheme="majorHAnsi"/>
                <w:b/>
                <w:bCs/>
                <w:sz w:val="20"/>
                <w:szCs w:val="20"/>
              </w:rPr>
              <w:t xml:space="preserve"> Organisation</w:t>
            </w:r>
            <w:r w:rsidR="00966905" w:rsidRPr="00966905">
              <w:rPr>
                <w:rFonts w:asciiTheme="majorHAnsi" w:hAnsiTheme="majorHAnsi"/>
                <w:b/>
                <w:bCs/>
                <w:sz w:val="20"/>
                <w:szCs w:val="20"/>
              </w:rPr>
              <w:t xml:space="preserve"> (AI</w:t>
            </w:r>
            <w:r w:rsidR="00BF3ECC">
              <w:rPr>
                <w:rFonts w:asciiTheme="majorHAnsi" w:hAnsiTheme="majorHAnsi"/>
                <w:b/>
                <w:bCs/>
                <w:sz w:val="20"/>
                <w:szCs w:val="20"/>
              </w:rPr>
              <w:t>H</w:t>
            </w:r>
            <w:r w:rsidR="00D04416">
              <w:rPr>
                <w:rFonts w:asciiTheme="majorHAnsi" w:hAnsiTheme="majorHAnsi"/>
                <w:b/>
                <w:bCs/>
                <w:sz w:val="20"/>
                <w:szCs w:val="20"/>
              </w:rPr>
              <w:t>C</w:t>
            </w:r>
            <w:r w:rsidR="00BF3ECC">
              <w:rPr>
                <w:rFonts w:asciiTheme="majorHAnsi" w:hAnsiTheme="majorHAnsi"/>
                <w:b/>
                <w:bCs/>
                <w:sz w:val="20"/>
                <w:szCs w:val="20"/>
              </w:rPr>
              <w:t xml:space="preserve">O </w:t>
            </w:r>
            <w:r w:rsidR="00966905" w:rsidRPr="00966905">
              <w:rPr>
                <w:rFonts w:asciiTheme="majorHAnsi" w:hAnsiTheme="majorHAnsi"/>
                <w:b/>
                <w:bCs/>
                <w:sz w:val="20"/>
                <w:szCs w:val="20"/>
              </w:rPr>
              <w:t xml:space="preserve">Inc.) permission to approach </w:t>
            </w:r>
            <w:r w:rsidR="00966905">
              <w:rPr>
                <w:rFonts w:asciiTheme="majorHAnsi" w:hAnsiTheme="majorHAnsi"/>
                <w:b/>
                <w:bCs/>
                <w:sz w:val="20"/>
                <w:szCs w:val="20"/>
              </w:rPr>
              <w:t>third-party</w:t>
            </w:r>
            <w:r w:rsidR="00966905" w:rsidRPr="00966905">
              <w:rPr>
                <w:rFonts w:asciiTheme="majorHAnsi" w:hAnsiTheme="majorHAnsi"/>
                <w:b/>
                <w:bCs/>
                <w:sz w:val="20"/>
                <w:szCs w:val="20"/>
              </w:rPr>
              <w:t xml:space="preserve"> suppliers or other Islamic Certifiers to verify the validity of the information supplied to AI</w:t>
            </w:r>
            <w:r w:rsidR="00BF3ECC">
              <w:rPr>
                <w:rFonts w:asciiTheme="majorHAnsi" w:hAnsiTheme="majorHAnsi"/>
                <w:b/>
                <w:bCs/>
                <w:sz w:val="20"/>
                <w:szCs w:val="20"/>
              </w:rPr>
              <w:t>H</w:t>
            </w:r>
            <w:r w:rsidR="00D04416">
              <w:rPr>
                <w:rFonts w:asciiTheme="majorHAnsi" w:hAnsiTheme="majorHAnsi"/>
                <w:b/>
                <w:bCs/>
                <w:sz w:val="20"/>
                <w:szCs w:val="20"/>
              </w:rPr>
              <w:t>C</w:t>
            </w:r>
            <w:r w:rsidR="00BF3ECC">
              <w:rPr>
                <w:rFonts w:asciiTheme="majorHAnsi" w:hAnsiTheme="majorHAnsi"/>
                <w:b/>
                <w:bCs/>
                <w:sz w:val="20"/>
                <w:szCs w:val="20"/>
              </w:rPr>
              <w:t>O</w:t>
            </w:r>
            <w:r w:rsidR="00966905" w:rsidRPr="00966905">
              <w:rPr>
                <w:rFonts w:asciiTheme="majorHAnsi" w:hAnsiTheme="majorHAnsi"/>
                <w:b/>
                <w:bCs/>
                <w:sz w:val="20"/>
                <w:szCs w:val="20"/>
              </w:rPr>
              <w:t xml:space="preserve"> Inc. by the applicant.</w:t>
            </w:r>
          </w:p>
        </w:tc>
        <w:sdt>
          <w:sdtPr>
            <w:rPr>
              <w:sz w:val="28"/>
              <w:szCs w:val="28"/>
            </w:rPr>
            <w:id w:val="782685997"/>
            <w14:checkbox>
              <w14:checked w14:val="0"/>
              <w14:checkedState w14:val="2612" w14:font="MS Gothic"/>
              <w14:uncheckedState w14:val="2610" w14:font="MS Gothic"/>
            </w14:checkbox>
          </w:sdtPr>
          <w:sdtEndPr/>
          <w:sdtContent>
            <w:tc>
              <w:tcPr>
                <w:tcW w:w="992" w:type="dxa"/>
              </w:tcPr>
              <w:p w14:paraId="75AA9A61" w14:textId="2330B7B9" w:rsidR="008B2A96" w:rsidRPr="00D65F11" w:rsidRDefault="00EB2E25" w:rsidP="00004652">
                <w:pPr>
                  <w:ind w:right="-472"/>
                  <w:jc w:val="center"/>
                  <w:rPr>
                    <w:sz w:val="28"/>
                    <w:szCs w:val="28"/>
                  </w:rPr>
                </w:pPr>
                <w:r>
                  <w:rPr>
                    <w:rFonts w:ascii="MS Gothic" w:eastAsia="MS Gothic" w:hAnsi="MS Gothic" w:hint="eastAsia"/>
                    <w:sz w:val="28"/>
                    <w:szCs w:val="28"/>
                  </w:rPr>
                  <w:t>☐</w:t>
                </w:r>
              </w:p>
            </w:tc>
          </w:sdtContent>
        </w:sdt>
      </w:tr>
      <w:tr w:rsidR="008B2A96" w14:paraId="089B7BC4" w14:textId="77777777" w:rsidTr="00004652">
        <w:tc>
          <w:tcPr>
            <w:tcW w:w="988" w:type="dxa"/>
          </w:tcPr>
          <w:p w14:paraId="446A6EA2" w14:textId="77777777" w:rsidR="008B2A96" w:rsidRDefault="008B2A96" w:rsidP="00004652">
            <w:pPr>
              <w:pStyle w:val="ListParagraph"/>
              <w:numPr>
                <w:ilvl w:val="0"/>
                <w:numId w:val="2"/>
              </w:numPr>
              <w:ind w:right="-472"/>
              <w:jc w:val="center"/>
            </w:pPr>
          </w:p>
        </w:tc>
        <w:tc>
          <w:tcPr>
            <w:tcW w:w="8930" w:type="dxa"/>
          </w:tcPr>
          <w:p w14:paraId="422309BA" w14:textId="0685BB3E" w:rsidR="008B2A96" w:rsidRDefault="00F878FC" w:rsidP="00004652">
            <w:pPr>
              <w:shd w:val="clear" w:color="auto" w:fill="FFFFFF" w:themeFill="background1"/>
              <w:spacing w:after="0" w:line="240" w:lineRule="auto"/>
              <w:jc w:val="both"/>
            </w:pPr>
            <w:r>
              <w:rPr>
                <w:rFonts w:asciiTheme="majorHAnsi" w:hAnsiTheme="majorHAnsi"/>
                <w:b/>
                <w:sz w:val="20"/>
                <w:szCs w:val="20"/>
              </w:rPr>
              <w:t xml:space="preserve">Agrees </w:t>
            </w:r>
            <w:r w:rsidR="00F16B84">
              <w:rPr>
                <w:rFonts w:asciiTheme="majorHAnsi" w:hAnsiTheme="majorHAnsi"/>
                <w:b/>
                <w:sz w:val="20"/>
                <w:szCs w:val="20"/>
              </w:rPr>
              <w:t xml:space="preserve">that </w:t>
            </w:r>
            <w:r w:rsidR="00CD11E0" w:rsidRPr="00CD11E0">
              <w:rPr>
                <w:rFonts w:asciiTheme="majorHAnsi" w:hAnsiTheme="majorHAnsi"/>
                <w:b/>
                <w:sz w:val="20"/>
                <w:szCs w:val="20"/>
              </w:rPr>
              <w:t>the products requiring certification do not contain any porcine derivatives in the manufacturing process.</w:t>
            </w:r>
          </w:p>
        </w:tc>
        <w:sdt>
          <w:sdtPr>
            <w:rPr>
              <w:sz w:val="28"/>
              <w:szCs w:val="28"/>
            </w:rPr>
            <w:id w:val="1649705472"/>
            <w14:checkbox>
              <w14:checked w14:val="0"/>
              <w14:checkedState w14:val="2612" w14:font="MS Gothic"/>
              <w14:uncheckedState w14:val="2610" w14:font="MS Gothic"/>
            </w14:checkbox>
          </w:sdtPr>
          <w:sdtEndPr/>
          <w:sdtContent>
            <w:tc>
              <w:tcPr>
                <w:tcW w:w="992" w:type="dxa"/>
              </w:tcPr>
              <w:p w14:paraId="55390C58" w14:textId="50E78193" w:rsidR="008B2A96" w:rsidRPr="00D65F11" w:rsidRDefault="00EB2E25" w:rsidP="00004652">
                <w:pPr>
                  <w:ind w:right="-472"/>
                  <w:jc w:val="center"/>
                  <w:rPr>
                    <w:sz w:val="28"/>
                    <w:szCs w:val="28"/>
                  </w:rPr>
                </w:pPr>
                <w:r>
                  <w:rPr>
                    <w:rFonts w:ascii="MS Gothic" w:eastAsia="MS Gothic" w:hAnsi="MS Gothic" w:hint="eastAsia"/>
                    <w:sz w:val="28"/>
                    <w:szCs w:val="28"/>
                  </w:rPr>
                  <w:t>☐</w:t>
                </w:r>
              </w:p>
            </w:tc>
          </w:sdtContent>
        </w:sdt>
      </w:tr>
      <w:tr w:rsidR="008B2A96" w14:paraId="4C9F34CF" w14:textId="77777777" w:rsidTr="00004652">
        <w:tc>
          <w:tcPr>
            <w:tcW w:w="988" w:type="dxa"/>
          </w:tcPr>
          <w:p w14:paraId="4FE7C1FA" w14:textId="77777777" w:rsidR="008B2A96" w:rsidRDefault="008B2A96" w:rsidP="00004652">
            <w:pPr>
              <w:pStyle w:val="ListParagraph"/>
              <w:numPr>
                <w:ilvl w:val="0"/>
                <w:numId w:val="2"/>
              </w:numPr>
              <w:ind w:right="-472"/>
              <w:jc w:val="center"/>
            </w:pPr>
          </w:p>
        </w:tc>
        <w:tc>
          <w:tcPr>
            <w:tcW w:w="8930" w:type="dxa"/>
          </w:tcPr>
          <w:p w14:paraId="74D1D180" w14:textId="6E2F84B7" w:rsidR="00F50B4A" w:rsidRPr="00F50B4A" w:rsidRDefault="0077403D" w:rsidP="00004652">
            <w:pPr>
              <w:shd w:val="clear" w:color="auto" w:fill="FFFFFF" w:themeFill="background1"/>
              <w:spacing w:after="0" w:line="240" w:lineRule="auto"/>
              <w:jc w:val="both"/>
              <w:rPr>
                <w:rFonts w:asciiTheme="majorHAnsi" w:hAnsiTheme="majorHAnsi"/>
                <w:b/>
                <w:sz w:val="20"/>
                <w:szCs w:val="20"/>
              </w:rPr>
            </w:pPr>
            <w:r>
              <w:rPr>
                <w:rFonts w:asciiTheme="majorHAnsi" w:hAnsiTheme="majorHAnsi"/>
                <w:b/>
                <w:sz w:val="20"/>
                <w:szCs w:val="20"/>
              </w:rPr>
              <w:t>Agrees</w:t>
            </w:r>
            <w:r w:rsidR="00F50B4A" w:rsidRPr="00F50B4A">
              <w:rPr>
                <w:rFonts w:asciiTheme="majorHAnsi" w:hAnsiTheme="majorHAnsi"/>
                <w:b/>
                <w:sz w:val="20"/>
                <w:szCs w:val="20"/>
              </w:rPr>
              <w:t xml:space="preserve"> that the final products requiring certification do not contain any alcohol greater than 1% in the manufactured product.</w:t>
            </w:r>
          </w:p>
          <w:p w14:paraId="0909815F" w14:textId="3961B7B8" w:rsidR="008B2A96" w:rsidRDefault="008B2A96" w:rsidP="00004652">
            <w:pPr>
              <w:shd w:val="clear" w:color="auto" w:fill="FFFFFF" w:themeFill="background1"/>
              <w:spacing w:after="0" w:line="240" w:lineRule="auto"/>
              <w:jc w:val="both"/>
            </w:pPr>
          </w:p>
        </w:tc>
        <w:sdt>
          <w:sdtPr>
            <w:rPr>
              <w:sz w:val="28"/>
              <w:szCs w:val="28"/>
            </w:rPr>
            <w:id w:val="-528953260"/>
            <w14:checkbox>
              <w14:checked w14:val="0"/>
              <w14:checkedState w14:val="2612" w14:font="MS Gothic"/>
              <w14:uncheckedState w14:val="2610" w14:font="MS Gothic"/>
            </w14:checkbox>
          </w:sdtPr>
          <w:sdtEndPr/>
          <w:sdtContent>
            <w:tc>
              <w:tcPr>
                <w:tcW w:w="992" w:type="dxa"/>
              </w:tcPr>
              <w:p w14:paraId="4CB4BC0E" w14:textId="4EF51701" w:rsidR="008B2A96" w:rsidRPr="00D65F11" w:rsidRDefault="00EB2E25" w:rsidP="00004652">
                <w:pPr>
                  <w:ind w:right="-472"/>
                  <w:jc w:val="center"/>
                  <w:rPr>
                    <w:sz w:val="28"/>
                    <w:szCs w:val="28"/>
                  </w:rPr>
                </w:pPr>
                <w:r>
                  <w:rPr>
                    <w:rFonts w:ascii="MS Gothic" w:eastAsia="MS Gothic" w:hAnsi="MS Gothic" w:hint="eastAsia"/>
                    <w:sz w:val="28"/>
                    <w:szCs w:val="28"/>
                  </w:rPr>
                  <w:t>☐</w:t>
                </w:r>
              </w:p>
            </w:tc>
          </w:sdtContent>
        </w:sdt>
      </w:tr>
      <w:tr w:rsidR="008B2A96" w14:paraId="4DF67672" w14:textId="77777777" w:rsidTr="00004652">
        <w:tc>
          <w:tcPr>
            <w:tcW w:w="988" w:type="dxa"/>
          </w:tcPr>
          <w:p w14:paraId="12B9CD3B" w14:textId="77777777" w:rsidR="008B2A96" w:rsidRDefault="008B2A96" w:rsidP="00004652">
            <w:pPr>
              <w:pStyle w:val="ListParagraph"/>
              <w:numPr>
                <w:ilvl w:val="0"/>
                <w:numId w:val="2"/>
              </w:numPr>
              <w:ind w:right="-472"/>
              <w:jc w:val="center"/>
            </w:pPr>
          </w:p>
        </w:tc>
        <w:tc>
          <w:tcPr>
            <w:tcW w:w="8930" w:type="dxa"/>
          </w:tcPr>
          <w:p w14:paraId="7D0316B7" w14:textId="0AB63BA6" w:rsidR="008B2A96" w:rsidRDefault="0077403D" w:rsidP="00004652">
            <w:pPr>
              <w:shd w:val="clear" w:color="auto" w:fill="FFFFFF" w:themeFill="background1"/>
              <w:spacing w:after="0" w:line="240" w:lineRule="auto"/>
              <w:jc w:val="both"/>
            </w:pPr>
            <w:r>
              <w:rPr>
                <w:rFonts w:asciiTheme="majorHAnsi" w:hAnsiTheme="majorHAnsi"/>
                <w:b/>
                <w:sz w:val="20"/>
                <w:szCs w:val="20"/>
              </w:rPr>
              <w:t xml:space="preserve">Agrees </w:t>
            </w:r>
            <w:r w:rsidR="008E4D07" w:rsidRPr="008E4D07">
              <w:rPr>
                <w:rFonts w:asciiTheme="majorHAnsi" w:hAnsiTheme="majorHAnsi"/>
                <w:b/>
                <w:sz w:val="20"/>
                <w:szCs w:val="20"/>
              </w:rPr>
              <w:t xml:space="preserve">that any Gelatine products need to be accompanied </w:t>
            </w:r>
            <w:r w:rsidR="008E4D07">
              <w:rPr>
                <w:rFonts w:asciiTheme="majorHAnsi" w:hAnsiTheme="majorHAnsi"/>
                <w:b/>
                <w:sz w:val="20"/>
                <w:szCs w:val="20"/>
              </w:rPr>
              <w:t>by</w:t>
            </w:r>
            <w:r w:rsidR="008E4D07" w:rsidRPr="008E4D07">
              <w:rPr>
                <w:rFonts w:asciiTheme="majorHAnsi" w:hAnsiTheme="majorHAnsi"/>
                <w:b/>
                <w:sz w:val="20"/>
                <w:szCs w:val="20"/>
              </w:rPr>
              <w:t xml:space="preserve"> a valid Halal certificate.</w:t>
            </w:r>
          </w:p>
        </w:tc>
        <w:sdt>
          <w:sdtPr>
            <w:rPr>
              <w:sz w:val="28"/>
              <w:szCs w:val="28"/>
            </w:rPr>
            <w:id w:val="-781647162"/>
            <w14:checkbox>
              <w14:checked w14:val="0"/>
              <w14:checkedState w14:val="2612" w14:font="MS Gothic"/>
              <w14:uncheckedState w14:val="2610" w14:font="MS Gothic"/>
            </w14:checkbox>
          </w:sdtPr>
          <w:sdtEndPr/>
          <w:sdtContent>
            <w:tc>
              <w:tcPr>
                <w:tcW w:w="992" w:type="dxa"/>
              </w:tcPr>
              <w:p w14:paraId="7A8B52DA" w14:textId="5B486D63"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3F9E5F58" w14:textId="77777777" w:rsidTr="00004652">
        <w:tc>
          <w:tcPr>
            <w:tcW w:w="988" w:type="dxa"/>
          </w:tcPr>
          <w:p w14:paraId="032AD9FF" w14:textId="77777777" w:rsidR="008B2A96" w:rsidRDefault="008B2A96" w:rsidP="00004652">
            <w:pPr>
              <w:pStyle w:val="ListParagraph"/>
              <w:numPr>
                <w:ilvl w:val="0"/>
                <w:numId w:val="2"/>
              </w:numPr>
              <w:ind w:right="-472"/>
              <w:jc w:val="center"/>
            </w:pPr>
          </w:p>
        </w:tc>
        <w:tc>
          <w:tcPr>
            <w:tcW w:w="8930" w:type="dxa"/>
          </w:tcPr>
          <w:p w14:paraId="1DF9B24D" w14:textId="3C63B486" w:rsidR="008B2A96" w:rsidRDefault="00E13D74" w:rsidP="00004652">
            <w:pPr>
              <w:shd w:val="clear" w:color="auto" w:fill="FFFFFF" w:themeFill="background1"/>
              <w:spacing w:after="0" w:line="240" w:lineRule="auto"/>
              <w:jc w:val="both"/>
            </w:pPr>
            <w:r>
              <w:rPr>
                <w:rFonts w:asciiTheme="majorHAnsi" w:hAnsiTheme="majorHAnsi" w:cs="Tahoma"/>
                <w:b/>
                <w:sz w:val="20"/>
                <w:szCs w:val="20"/>
              </w:rPr>
              <w:t>A</w:t>
            </w:r>
            <w:r w:rsidR="00661CD7">
              <w:rPr>
                <w:rFonts w:asciiTheme="majorHAnsi" w:hAnsiTheme="majorHAnsi" w:cs="Tahoma"/>
                <w:b/>
                <w:sz w:val="20"/>
                <w:szCs w:val="20"/>
              </w:rPr>
              <w:t>grees</w:t>
            </w:r>
            <w:r w:rsidR="00F3294C">
              <w:rPr>
                <w:rFonts w:asciiTheme="majorHAnsi" w:hAnsiTheme="majorHAnsi" w:cs="Tahoma"/>
                <w:b/>
                <w:sz w:val="20"/>
                <w:szCs w:val="20"/>
              </w:rPr>
              <w:t xml:space="preserve"> </w:t>
            </w:r>
            <w:r w:rsidR="0090656C" w:rsidRPr="0090656C">
              <w:rPr>
                <w:rFonts w:asciiTheme="majorHAnsi" w:hAnsiTheme="majorHAnsi" w:cs="Tahoma"/>
                <w:b/>
                <w:sz w:val="20"/>
                <w:szCs w:val="20"/>
              </w:rPr>
              <w:t>t</w:t>
            </w:r>
            <w:r w:rsidR="00851FD5">
              <w:rPr>
                <w:rFonts w:asciiTheme="majorHAnsi" w:hAnsiTheme="majorHAnsi" w:cs="Tahoma"/>
                <w:b/>
                <w:sz w:val="20"/>
                <w:szCs w:val="20"/>
              </w:rPr>
              <w:t>o allow</w:t>
            </w:r>
            <w:r w:rsidR="0090656C" w:rsidRPr="0090656C">
              <w:rPr>
                <w:rFonts w:asciiTheme="majorHAnsi" w:hAnsiTheme="majorHAnsi" w:cs="Tahoma"/>
                <w:b/>
                <w:sz w:val="20"/>
                <w:szCs w:val="20"/>
              </w:rPr>
              <w:t xml:space="preserve">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0090656C" w:rsidRPr="0090656C">
              <w:rPr>
                <w:rFonts w:asciiTheme="majorHAnsi" w:hAnsiTheme="majorHAnsi" w:cs="Tahoma"/>
                <w:b/>
                <w:sz w:val="20"/>
                <w:szCs w:val="20"/>
              </w:rPr>
              <w:t xml:space="preserve"> </w:t>
            </w:r>
            <w:r w:rsidR="00851FD5">
              <w:rPr>
                <w:rFonts w:asciiTheme="majorHAnsi" w:hAnsiTheme="majorHAnsi" w:cs="Tahoma"/>
                <w:b/>
                <w:sz w:val="20"/>
                <w:szCs w:val="20"/>
              </w:rPr>
              <w:t>auditors to inspect</w:t>
            </w:r>
            <w:r w:rsidR="0090656C" w:rsidRPr="0090656C">
              <w:rPr>
                <w:rFonts w:asciiTheme="majorHAnsi" w:hAnsiTheme="majorHAnsi" w:cs="Tahoma"/>
                <w:b/>
                <w:sz w:val="20"/>
                <w:szCs w:val="20"/>
              </w:rPr>
              <w:t xml:space="preserve"> the premises and its machinery/equipment/tools and </w:t>
            </w:r>
            <w:r w:rsidR="00F3294C">
              <w:rPr>
                <w:rFonts w:asciiTheme="majorHAnsi" w:hAnsiTheme="majorHAnsi" w:cs="Tahoma"/>
                <w:b/>
                <w:sz w:val="20"/>
                <w:szCs w:val="20"/>
              </w:rPr>
              <w:t>plans</w:t>
            </w:r>
            <w:r w:rsidR="0090656C" w:rsidRPr="0090656C">
              <w:rPr>
                <w:rFonts w:asciiTheme="majorHAnsi" w:hAnsiTheme="majorHAnsi" w:cs="Tahoma"/>
                <w:b/>
                <w:sz w:val="20"/>
                <w:szCs w:val="20"/>
              </w:rPr>
              <w:t xml:space="preserve"> </w:t>
            </w:r>
            <w:r w:rsidR="00F3294C">
              <w:rPr>
                <w:rFonts w:asciiTheme="majorHAnsi" w:hAnsiTheme="majorHAnsi" w:cs="Tahoma"/>
                <w:b/>
                <w:sz w:val="20"/>
                <w:szCs w:val="20"/>
              </w:rPr>
              <w:t>to</w:t>
            </w:r>
            <w:r w:rsidR="0090656C" w:rsidRPr="0090656C">
              <w:rPr>
                <w:rFonts w:asciiTheme="majorHAnsi" w:hAnsiTheme="majorHAnsi" w:cs="Tahoma"/>
                <w:b/>
                <w:sz w:val="20"/>
                <w:szCs w:val="20"/>
              </w:rPr>
              <w:t xml:space="preserve"> attain Halal certification.</w:t>
            </w:r>
          </w:p>
        </w:tc>
        <w:sdt>
          <w:sdtPr>
            <w:rPr>
              <w:sz w:val="28"/>
              <w:szCs w:val="28"/>
            </w:rPr>
            <w:id w:val="1898857420"/>
            <w14:checkbox>
              <w14:checked w14:val="0"/>
              <w14:checkedState w14:val="2612" w14:font="MS Gothic"/>
              <w14:uncheckedState w14:val="2610" w14:font="MS Gothic"/>
            </w14:checkbox>
          </w:sdtPr>
          <w:sdtEndPr/>
          <w:sdtContent>
            <w:tc>
              <w:tcPr>
                <w:tcW w:w="992" w:type="dxa"/>
              </w:tcPr>
              <w:p w14:paraId="0F3A0354" w14:textId="273E68C1"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26952DF3" w14:textId="77777777" w:rsidTr="00004652">
        <w:tc>
          <w:tcPr>
            <w:tcW w:w="988" w:type="dxa"/>
          </w:tcPr>
          <w:p w14:paraId="39BC84CB" w14:textId="77777777" w:rsidR="008B2A96" w:rsidRDefault="008B2A96" w:rsidP="00004652">
            <w:pPr>
              <w:pStyle w:val="ListParagraph"/>
              <w:numPr>
                <w:ilvl w:val="0"/>
                <w:numId w:val="2"/>
              </w:numPr>
              <w:ind w:right="-472"/>
              <w:jc w:val="center"/>
            </w:pPr>
          </w:p>
        </w:tc>
        <w:tc>
          <w:tcPr>
            <w:tcW w:w="8930" w:type="dxa"/>
          </w:tcPr>
          <w:p w14:paraId="103F20B6" w14:textId="1BF1C21B" w:rsidR="008B2A96" w:rsidRDefault="00000347" w:rsidP="00004652">
            <w:pPr>
              <w:shd w:val="clear" w:color="auto" w:fill="FFFFFF" w:themeFill="background1"/>
              <w:spacing w:after="0" w:line="240" w:lineRule="auto"/>
              <w:jc w:val="both"/>
            </w:pPr>
            <w:r>
              <w:rPr>
                <w:rFonts w:asciiTheme="majorHAnsi" w:hAnsiTheme="majorHAnsi" w:cs="Tahoma"/>
                <w:b/>
                <w:sz w:val="20"/>
                <w:szCs w:val="20"/>
              </w:rPr>
              <w:t xml:space="preserve">Agrees that </w:t>
            </w:r>
            <w:r w:rsidR="0020524D" w:rsidRPr="002C6DB2">
              <w:rPr>
                <w:rFonts w:asciiTheme="majorHAnsi" w:hAnsiTheme="majorHAnsi" w:cs="Tahoma"/>
                <w:b/>
                <w:sz w:val="20"/>
                <w:szCs w:val="20"/>
              </w:rPr>
              <w:t xml:space="preserve">to comply with the provisions </w:t>
            </w:r>
            <w:r w:rsidR="005D02D6">
              <w:rPr>
                <w:rFonts w:asciiTheme="majorHAnsi" w:hAnsiTheme="majorHAnsi" w:cs="Tahoma"/>
                <w:b/>
                <w:sz w:val="20"/>
                <w:szCs w:val="20"/>
              </w:rPr>
              <w:t xml:space="preserve">and </w:t>
            </w:r>
            <w:r w:rsidR="0020524D" w:rsidRPr="002C6DB2">
              <w:rPr>
                <w:rFonts w:asciiTheme="majorHAnsi" w:hAnsiTheme="majorHAnsi" w:cs="Tahoma"/>
                <w:b/>
                <w:sz w:val="20"/>
                <w:szCs w:val="20"/>
              </w:rPr>
              <w:t>guidelines of this agreement wherever applicable and relevant.</w:t>
            </w:r>
          </w:p>
        </w:tc>
        <w:sdt>
          <w:sdtPr>
            <w:rPr>
              <w:sz w:val="28"/>
              <w:szCs w:val="28"/>
            </w:rPr>
            <w:id w:val="959229639"/>
            <w14:checkbox>
              <w14:checked w14:val="0"/>
              <w14:checkedState w14:val="2612" w14:font="MS Gothic"/>
              <w14:uncheckedState w14:val="2610" w14:font="MS Gothic"/>
            </w14:checkbox>
          </w:sdtPr>
          <w:sdtEndPr/>
          <w:sdtContent>
            <w:tc>
              <w:tcPr>
                <w:tcW w:w="992" w:type="dxa"/>
              </w:tcPr>
              <w:p w14:paraId="60D6AC19" w14:textId="2F784083"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74CE549D" w14:textId="77777777" w:rsidTr="00004652">
        <w:tc>
          <w:tcPr>
            <w:tcW w:w="988" w:type="dxa"/>
          </w:tcPr>
          <w:p w14:paraId="44108836" w14:textId="77777777" w:rsidR="008B2A96" w:rsidRDefault="008B2A96" w:rsidP="00004652">
            <w:pPr>
              <w:pStyle w:val="ListParagraph"/>
              <w:numPr>
                <w:ilvl w:val="0"/>
                <w:numId w:val="2"/>
              </w:numPr>
              <w:ind w:right="-472"/>
              <w:jc w:val="center"/>
            </w:pPr>
          </w:p>
        </w:tc>
        <w:tc>
          <w:tcPr>
            <w:tcW w:w="8930" w:type="dxa"/>
          </w:tcPr>
          <w:p w14:paraId="49465DA7" w14:textId="58115537" w:rsidR="008B2A96" w:rsidRDefault="00FF15EB" w:rsidP="00004652">
            <w:pPr>
              <w:shd w:val="clear" w:color="auto" w:fill="FFFFFF" w:themeFill="background1"/>
              <w:spacing w:after="0" w:line="240" w:lineRule="auto"/>
              <w:jc w:val="both"/>
            </w:pPr>
            <w:r>
              <w:rPr>
                <w:rFonts w:asciiTheme="majorHAnsi" w:hAnsiTheme="majorHAnsi" w:cs="Tahoma"/>
                <w:b/>
                <w:sz w:val="20"/>
                <w:szCs w:val="20"/>
              </w:rPr>
              <w:t>Agrees to</w:t>
            </w:r>
            <w:r w:rsidR="002823DD" w:rsidRPr="002823DD">
              <w:rPr>
                <w:rFonts w:asciiTheme="majorHAnsi" w:hAnsiTheme="majorHAnsi" w:cs="Tahoma"/>
                <w:b/>
                <w:sz w:val="20"/>
                <w:szCs w:val="20"/>
              </w:rPr>
              <w:t xml:space="preserve"> compl</w:t>
            </w:r>
            <w:r>
              <w:rPr>
                <w:rFonts w:asciiTheme="majorHAnsi" w:hAnsiTheme="majorHAnsi" w:cs="Tahoma"/>
                <w:b/>
                <w:sz w:val="20"/>
                <w:szCs w:val="20"/>
              </w:rPr>
              <w:t>y</w:t>
            </w:r>
            <w:r w:rsidR="002823DD" w:rsidRPr="002823DD">
              <w:rPr>
                <w:rFonts w:asciiTheme="majorHAnsi" w:hAnsiTheme="majorHAnsi" w:cs="Tahoma"/>
                <w:b/>
                <w:sz w:val="20"/>
                <w:szCs w:val="20"/>
              </w:rPr>
              <w:t xml:space="preserve"> with the guidelines as confirmed by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002823DD" w:rsidRPr="002823DD">
              <w:rPr>
                <w:rFonts w:asciiTheme="majorHAnsi" w:hAnsiTheme="majorHAnsi" w:cs="Tahoma"/>
                <w:b/>
                <w:sz w:val="20"/>
                <w:szCs w:val="20"/>
              </w:rPr>
              <w:t xml:space="preserve"> after the inspection was completed.</w:t>
            </w:r>
          </w:p>
        </w:tc>
        <w:sdt>
          <w:sdtPr>
            <w:rPr>
              <w:sz w:val="28"/>
              <w:szCs w:val="28"/>
            </w:rPr>
            <w:id w:val="-1777859055"/>
            <w14:checkbox>
              <w14:checked w14:val="0"/>
              <w14:checkedState w14:val="2612" w14:font="MS Gothic"/>
              <w14:uncheckedState w14:val="2610" w14:font="MS Gothic"/>
            </w14:checkbox>
          </w:sdtPr>
          <w:sdtEndPr/>
          <w:sdtContent>
            <w:tc>
              <w:tcPr>
                <w:tcW w:w="992" w:type="dxa"/>
              </w:tcPr>
              <w:p w14:paraId="2B83A7EF" w14:textId="03218C8B"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1EB3DD53" w14:textId="77777777" w:rsidTr="00004652">
        <w:tc>
          <w:tcPr>
            <w:tcW w:w="988" w:type="dxa"/>
          </w:tcPr>
          <w:p w14:paraId="2A90EE3E" w14:textId="77777777" w:rsidR="008B2A96" w:rsidRDefault="008B2A96" w:rsidP="00004652">
            <w:pPr>
              <w:pStyle w:val="ListParagraph"/>
              <w:numPr>
                <w:ilvl w:val="0"/>
                <w:numId w:val="2"/>
              </w:numPr>
              <w:ind w:right="-472"/>
              <w:jc w:val="center"/>
            </w:pPr>
          </w:p>
        </w:tc>
        <w:tc>
          <w:tcPr>
            <w:tcW w:w="8930" w:type="dxa"/>
          </w:tcPr>
          <w:p w14:paraId="151086E2" w14:textId="2BFF0556" w:rsidR="008B2A96" w:rsidRDefault="006025DF" w:rsidP="00004652">
            <w:pPr>
              <w:shd w:val="clear" w:color="auto" w:fill="FFFFFF" w:themeFill="background1"/>
              <w:spacing w:after="0" w:line="240" w:lineRule="auto"/>
              <w:jc w:val="both"/>
            </w:pPr>
            <w:r>
              <w:rPr>
                <w:rFonts w:asciiTheme="majorHAnsi" w:hAnsiTheme="majorHAnsi" w:cs="Tahoma"/>
                <w:b/>
                <w:sz w:val="20"/>
                <w:szCs w:val="20"/>
              </w:rPr>
              <w:t>Agrees t</w:t>
            </w:r>
            <w:r w:rsidRPr="006025DF">
              <w:rPr>
                <w:rFonts w:asciiTheme="majorHAnsi" w:hAnsiTheme="majorHAnsi" w:cs="Tahoma"/>
                <w:b/>
                <w:sz w:val="20"/>
                <w:szCs w:val="20"/>
              </w:rPr>
              <w:t xml:space="preserve">he certificate must be </w:t>
            </w:r>
            <w:r>
              <w:rPr>
                <w:rFonts w:asciiTheme="majorHAnsi" w:hAnsiTheme="majorHAnsi" w:cs="Tahoma"/>
                <w:b/>
                <w:sz w:val="20"/>
                <w:szCs w:val="20"/>
              </w:rPr>
              <w:t>on</w:t>
            </w:r>
            <w:r w:rsidRPr="006025DF">
              <w:rPr>
                <w:rFonts w:asciiTheme="majorHAnsi" w:hAnsiTheme="majorHAnsi" w:cs="Tahoma"/>
                <w:b/>
                <w:sz w:val="20"/>
                <w:szCs w:val="20"/>
              </w:rPr>
              <w:t xml:space="preserve"> public display within the premises with the following imprint. Certified as Halal by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Pr="006025DF">
              <w:rPr>
                <w:rFonts w:asciiTheme="majorHAnsi" w:hAnsiTheme="majorHAnsi" w:cs="Tahoma"/>
                <w:b/>
                <w:sz w:val="20"/>
                <w:szCs w:val="20"/>
              </w:rPr>
              <w:t>.</w:t>
            </w:r>
          </w:p>
        </w:tc>
        <w:sdt>
          <w:sdtPr>
            <w:rPr>
              <w:sz w:val="28"/>
              <w:szCs w:val="28"/>
            </w:rPr>
            <w:id w:val="-2024694548"/>
            <w14:checkbox>
              <w14:checked w14:val="0"/>
              <w14:checkedState w14:val="2612" w14:font="MS Gothic"/>
              <w14:uncheckedState w14:val="2610" w14:font="MS Gothic"/>
            </w14:checkbox>
          </w:sdtPr>
          <w:sdtEndPr/>
          <w:sdtContent>
            <w:tc>
              <w:tcPr>
                <w:tcW w:w="992" w:type="dxa"/>
              </w:tcPr>
              <w:p w14:paraId="36135515" w14:textId="2F757108"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051E631E" w14:textId="77777777" w:rsidTr="00004652">
        <w:tc>
          <w:tcPr>
            <w:tcW w:w="988" w:type="dxa"/>
          </w:tcPr>
          <w:p w14:paraId="753E72B2" w14:textId="77777777" w:rsidR="008B2A96" w:rsidRDefault="008B2A96" w:rsidP="00004652">
            <w:pPr>
              <w:pStyle w:val="ListParagraph"/>
              <w:numPr>
                <w:ilvl w:val="0"/>
                <w:numId w:val="2"/>
              </w:numPr>
              <w:ind w:right="-472"/>
              <w:jc w:val="center"/>
            </w:pPr>
          </w:p>
        </w:tc>
        <w:tc>
          <w:tcPr>
            <w:tcW w:w="8930" w:type="dxa"/>
          </w:tcPr>
          <w:p w14:paraId="77C303AF" w14:textId="717C6C5C" w:rsidR="008B2A96" w:rsidRDefault="00022633"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Pr="00022633">
              <w:rPr>
                <w:rFonts w:asciiTheme="majorHAnsi" w:hAnsiTheme="majorHAnsi" w:cs="Tahoma"/>
                <w:b/>
                <w:sz w:val="20"/>
                <w:szCs w:val="20"/>
              </w:rPr>
              <w:t>It is the right of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Pr="00022633">
              <w:rPr>
                <w:rFonts w:asciiTheme="majorHAnsi" w:hAnsiTheme="majorHAnsi" w:cs="Tahoma"/>
                <w:b/>
                <w:sz w:val="20"/>
                <w:szCs w:val="20"/>
              </w:rPr>
              <w:t xml:space="preserve"> to communicate with </w:t>
            </w:r>
            <w:r>
              <w:rPr>
                <w:rFonts w:asciiTheme="majorHAnsi" w:hAnsiTheme="majorHAnsi" w:cs="Tahoma"/>
                <w:b/>
                <w:sz w:val="20"/>
                <w:szCs w:val="20"/>
              </w:rPr>
              <w:t>Muslims</w:t>
            </w:r>
            <w:r w:rsidRPr="00022633">
              <w:rPr>
                <w:rFonts w:asciiTheme="majorHAnsi" w:hAnsiTheme="majorHAnsi" w:cs="Tahoma"/>
                <w:b/>
                <w:sz w:val="20"/>
                <w:szCs w:val="20"/>
              </w:rPr>
              <w:t xml:space="preserve"> to inform them that the other party’s products have attained Halal certification.</w:t>
            </w:r>
          </w:p>
        </w:tc>
        <w:sdt>
          <w:sdtPr>
            <w:rPr>
              <w:sz w:val="28"/>
              <w:szCs w:val="28"/>
            </w:rPr>
            <w:id w:val="1302662112"/>
            <w14:checkbox>
              <w14:checked w14:val="0"/>
              <w14:checkedState w14:val="2612" w14:font="MS Gothic"/>
              <w14:uncheckedState w14:val="2610" w14:font="MS Gothic"/>
            </w14:checkbox>
          </w:sdtPr>
          <w:sdtEndPr/>
          <w:sdtContent>
            <w:tc>
              <w:tcPr>
                <w:tcW w:w="992" w:type="dxa"/>
              </w:tcPr>
              <w:p w14:paraId="0F713582" w14:textId="6C891831"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64147687" w14:textId="77777777" w:rsidTr="00004652">
        <w:tc>
          <w:tcPr>
            <w:tcW w:w="988" w:type="dxa"/>
          </w:tcPr>
          <w:p w14:paraId="79CD33C9" w14:textId="77777777" w:rsidR="008B2A96" w:rsidRDefault="008B2A96" w:rsidP="00004652">
            <w:pPr>
              <w:pStyle w:val="ListParagraph"/>
              <w:numPr>
                <w:ilvl w:val="0"/>
                <w:numId w:val="2"/>
              </w:numPr>
              <w:ind w:right="-472"/>
              <w:jc w:val="center"/>
            </w:pPr>
          </w:p>
        </w:tc>
        <w:tc>
          <w:tcPr>
            <w:tcW w:w="8930" w:type="dxa"/>
          </w:tcPr>
          <w:p w14:paraId="5048A792" w14:textId="4D56077F" w:rsidR="008B2A96" w:rsidRDefault="00F21B00"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Pr="00F21B00">
              <w:rPr>
                <w:rFonts w:asciiTheme="majorHAnsi" w:hAnsiTheme="majorHAnsi" w:cs="Tahoma"/>
                <w:b/>
                <w:sz w:val="20"/>
                <w:szCs w:val="20"/>
              </w:rPr>
              <w:t>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Pr="00F21B00">
              <w:rPr>
                <w:rFonts w:asciiTheme="majorHAnsi" w:hAnsiTheme="majorHAnsi" w:cs="Tahoma"/>
                <w:b/>
                <w:sz w:val="20"/>
                <w:szCs w:val="20"/>
              </w:rPr>
              <w:t xml:space="preserve"> maintains the right to </w:t>
            </w:r>
            <w:r w:rsidR="0002140C">
              <w:rPr>
                <w:rFonts w:asciiTheme="majorHAnsi" w:hAnsiTheme="majorHAnsi" w:cs="Tahoma"/>
                <w:b/>
                <w:sz w:val="20"/>
                <w:szCs w:val="20"/>
              </w:rPr>
              <w:t>inspect</w:t>
            </w:r>
            <w:r w:rsidRPr="00F21B00">
              <w:rPr>
                <w:rFonts w:asciiTheme="majorHAnsi" w:hAnsiTheme="majorHAnsi" w:cs="Tahoma"/>
                <w:b/>
                <w:sz w:val="20"/>
                <w:szCs w:val="20"/>
              </w:rPr>
              <w:t xml:space="preserve"> the premises during its certification </w:t>
            </w:r>
            <w:r w:rsidR="0002140C">
              <w:rPr>
                <w:rFonts w:asciiTheme="majorHAnsi" w:hAnsiTheme="majorHAnsi" w:cs="Tahoma"/>
                <w:b/>
                <w:sz w:val="20"/>
                <w:szCs w:val="20"/>
              </w:rPr>
              <w:t>to</w:t>
            </w:r>
            <w:r w:rsidRPr="00F21B00">
              <w:rPr>
                <w:rFonts w:asciiTheme="majorHAnsi" w:hAnsiTheme="majorHAnsi" w:cs="Tahoma"/>
                <w:b/>
                <w:sz w:val="20"/>
                <w:szCs w:val="20"/>
              </w:rPr>
              <w:t xml:space="preserve"> ensure that Halal guidelines are being followed.</w:t>
            </w:r>
          </w:p>
        </w:tc>
        <w:sdt>
          <w:sdtPr>
            <w:rPr>
              <w:sz w:val="28"/>
              <w:szCs w:val="28"/>
            </w:rPr>
            <w:id w:val="28226302"/>
            <w14:checkbox>
              <w14:checked w14:val="0"/>
              <w14:checkedState w14:val="2612" w14:font="MS Gothic"/>
              <w14:uncheckedState w14:val="2610" w14:font="MS Gothic"/>
            </w14:checkbox>
          </w:sdtPr>
          <w:sdtEndPr/>
          <w:sdtContent>
            <w:tc>
              <w:tcPr>
                <w:tcW w:w="992" w:type="dxa"/>
              </w:tcPr>
              <w:p w14:paraId="0E516821" w14:textId="131DDC68"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41726723" w14:textId="77777777" w:rsidTr="00004652">
        <w:tc>
          <w:tcPr>
            <w:tcW w:w="988" w:type="dxa"/>
          </w:tcPr>
          <w:p w14:paraId="00141042" w14:textId="77777777" w:rsidR="008B2A96" w:rsidRDefault="008B2A96" w:rsidP="00004652">
            <w:pPr>
              <w:pStyle w:val="ListParagraph"/>
              <w:numPr>
                <w:ilvl w:val="0"/>
                <w:numId w:val="2"/>
              </w:numPr>
              <w:ind w:right="-472"/>
              <w:jc w:val="center"/>
            </w:pPr>
          </w:p>
        </w:tc>
        <w:tc>
          <w:tcPr>
            <w:tcW w:w="8930" w:type="dxa"/>
          </w:tcPr>
          <w:p w14:paraId="1CC06715" w14:textId="036A0694" w:rsidR="008B2A96" w:rsidRDefault="00E47D3C"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005E3F5B">
              <w:rPr>
                <w:rFonts w:asciiTheme="majorHAnsi" w:hAnsiTheme="majorHAnsi" w:cs="Tahoma"/>
                <w:b/>
                <w:sz w:val="20"/>
                <w:szCs w:val="20"/>
              </w:rPr>
              <w:t>the applicant must renew</w:t>
            </w:r>
            <w:r w:rsidRPr="00E47D3C">
              <w:rPr>
                <w:rFonts w:asciiTheme="majorHAnsi" w:hAnsiTheme="majorHAnsi" w:cs="Tahoma"/>
                <w:b/>
                <w:sz w:val="20"/>
                <w:szCs w:val="20"/>
              </w:rPr>
              <w:t xml:space="preserve"> its Certificates a filling in a renewal application Form issued by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Pr="00E47D3C">
              <w:rPr>
                <w:rFonts w:asciiTheme="majorHAnsi" w:hAnsiTheme="majorHAnsi" w:cs="Tahoma"/>
                <w:b/>
                <w:sz w:val="20"/>
                <w:szCs w:val="20"/>
              </w:rPr>
              <w:t xml:space="preserve"> requesting a Certificate renewal.</w:t>
            </w:r>
          </w:p>
        </w:tc>
        <w:sdt>
          <w:sdtPr>
            <w:rPr>
              <w:sz w:val="28"/>
              <w:szCs w:val="28"/>
            </w:rPr>
            <w:id w:val="524225018"/>
            <w14:checkbox>
              <w14:checked w14:val="0"/>
              <w14:checkedState w14:val="2612" w14:font="MS Gothic"/>
              <w14:uncheckedState w14:val="2610" w14:font="MS Gothic"/>
            </w14:checkbox>
          </w:sdtPr>
          <w:sdtEndPr/>
          <w:sdtContent>
            <w:tc>
              <w:tcPr>
                <w:tcW w:w="992" w:type="dxa"/>
              </w:tcPr>
              <w:p w14:paraId="1C3F3F77" w14:textId="3EF8ECE8" w:rsidR="008B2A96" w:rsidRPr="00D65F11" w:rsidRDefault="00022633" w:rsidP="00004652">
                <w:pPr>
                  <w:ind w:right="-472"/>
                  <w:jc w:val="center"/>
                  <w:rPr>
                    <w:sz w:val="28"/>
                    <w:szCs w:val="28"/>
                  </w:rPr>
                </w:pPr>
                <w:r>
                  <w:rPr>
                    <w:rFonts w:ascii="MS Gothic" w:eastAsia="MS Gothic" w:hAnsi="MS Gothic" w:hint="eastAsia"/>
                    <w:sz w:val="28"/>
                    <w:szCs w:val="28"/>
                  </w:rPr>
                  <w:t>☐</w:t>
                </w:r>
              </w:p>
            </w:tc>
          </w:sdtContent>
        </w:sdt>
      </w:tr>
      <w:tr w:rsidR="008B2A96" w14:paraId="4CE0BEF5" w14:textId="77777777" w:rsidTr="00004652">
        <w:tc>
          <w:tcPr>
            <w:tcW w:w="988" w:type="dxa"/>
          </w:tcPr>
          <w:p w14:paraId="5CEB7850" w14:textId="77777777" w:rsidR="008B2A96" w:rsidRDefault="008B2A96" w:rsidP="00004652">
            <w:pPr>
              <w:pStyle w:val="ListParagraph"/>
              <w:numPr>
                <w:ilvl w:val="0"/>
                <w:numId w:val="2"/>
              </w:numPr>
              <w:ind w:right="-472"/>
              <w:jc w:val="center"/>
            </w:pPr>
          </w:p>
        </w:tc>
        <w:tc>
          <w:tcPr>
            <w:tcW w:w="8930" w:type="dxa"/>
          </w:tcPr>
          <w:p w14:paraId="507383A8" w14:textId="158B1022" w:rsidR="008B2A96" w:rsidRDefault="006A7367" w:rsidP="00004652">
            <w:pPr>
              <w:shd w:val="clear" w:color="auto" w:fill="FFFFFF" w:themeFill="background1"/>
              <w:spacing w:after="0" w:line="240" w:lineRule="auto"/>
              <w:jc w:val="both"/>
            </w:pPr>
            <w:r>
              <w:rPr>
                <w:rFonts w:asciiTheme="majorHAnsi" w:hAnsiTheme="majorHAnsi" w:cs="Tahoma"/>
                <w:b/>
                <w:sz w:val="20"/>
                <w:szCs w:val="20"/>
              </w:rPr>
              <w:t>Agrees t</w:t>
            </w:r>
            <w:r w:rsidRPr="006A7367">
              <w:rPr>
                <w:rFonts w:asciiTheme="majorHAnsi" w:hAnsiTheme="majorHAnsi" w:cs="Tahoma"/>
                <w:b/>
                <w:sz w:val="20"/>
                <w:szCs w:val="20"/>
              </w:rPr>
              <w:t>he Halal Certificated products and services are to be used strictly by the party specified by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Pr="006A7367">
              <w:rPr>
                <w:rFonts w:asciiTheme="majorHAnsi" w:hAnsiTheme="majorHAnsi" w:cs="Tahoma"/>
                <w:b/>
                <w:sz w:val="20"/>
                <w:szCs w:val="20"/>
              </w:rPr>
              <w:t xml:space="preserve"> in such a circumstance where this condition is breached;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Pr="006A7367">
              <w:rPr>
                <w:rFonts w:asciiTheme="majorHAnsi" w:hAnsiTheme="majorHAnsi" w:cs="Tahoma"/>
                <w:b/>
                <w:sz w:val="20"/>
                <w:szCs w:val="20"/>
              </w:rPr>
              <w:t xml:space="preserve"> has the right </w:t>
            </w:r>
            <w:r w:rsidR="00641F09">
              <w:rPr>
                <w:rFonts w:asciiTheme="majorHAnsi" w:hAnsiTheme="majorHAnsi" w:cs="Tahoma"/>
                <w:b/>
                <w:sz w:val="20"/>
                <w:szCs w:val="20"/>
              </w:rPr>
              <w:t>to</w:t>
            </w:r>
            <w:r w:rsidRPr="006A7367">
              <w:rPr>
                <w:rFonts w:asciiTheme="majorHAnsi" w:hAnsiTheme="majorHAnsi" w:cs="Tahoma"/>
                <w:b/>
                <w:sz w:val="20"/>
                <w:szCs w:val="20"/>
              </w:rPr>
              <w:t xml:space="preserve"> immediate Certificate cancelation.</w:t>
            </w:r>
          </w:p>
        </w:tc>
        <w:sdt>
          <w:sdtPr>
            <w:rPr>
              <w:sz w:val="28"/>
              <w:szCs w:val="28"/>
            </w:rPr>
            <w:id w:val="1771657616"/>
            <w14:checkbox>
              <w14:checked w14:val="0"/>
              <w14:checkedState w14:val="2612" w14:font="MS Gothic"/>
              <w14:uncheckedState w14:val="2610" w14:font="MS Gothic"/>
            </w14:checkbox>
          </w:sdtPr>
          <w:sdtEndPr/>
          <w:sdtContent>
            <w:tc>
              <w:tcPr>
                <w:tcW w:w="992" w:type="dxa"/>
              </w:tcPr>
              <w:p w14:paraId="7A8EA1C3" w14:textId="5E65EE50" w:rsidR="008B2A96" w:rsidRDefault="00022633" w:rsidP="00004652">
                <w:pPr>
                  <w:ind w:right="-472"/>
                  <w:jc w:val="center"/>
                </w:pPr>
                <w:r>
                  <w:rPr>
                    <w:rFonts w:ascii="MS Gothic" w:eastAsia="MS Gothic" w:hAnsi="MS Gothic" w:hint="eastAsia"/>
                    <w:sz w:val="28"/>
                    <w:szCs w:val="28"/>
                  </w:rPr>
                  <w:t>☐</w:t>
                </w:r>
              </w:p>
            </w:tc>
          </w:sdtContent>
        </w:sdt>
      </w:tr>
      <w:tr w:rsidR="008B2A96" w14:paraId="374417FF" w14:textId="77777777" w:rsidTr="00004652">
        <w:tc>
          <w:tcPr>
            <w:tcW w:w="988" w:type="dxa"/>
          </w:tcPr>
          <w:p w14:paraId="650AA66D" w14:textId="77777777" w:rsidR="008B2A96" w:rsidRDefault="008B2A96" w:rsidP="00004652">
            <w:pPr>
              <w:pStyle w:val="ListParagraph"/>
              <w:numPr>
                <w:ilvl w:val="0"/>
                <w:numId w:val="2"/>
              </w:numPr>
              <w:ind w:right="-472"/>
              <w:jc w:val="center"/>
            </w:pPr>
          </w:p>
        </w:tc>
        <w:tc>
          <w:tcPr>
            <w:tcW w:w="8930" w:type="dxa"/>
          </w:tcPr>
          <w:p w14:paraId="649F933D" w14:textId="02942CF3" w:rsidR="008B2A96" w:rsidRDefault="00FC1BC5"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Pr="00FC1BC5">
              <w:rPr>
                <w:rFonts w:asciiTheme="majorHAnsi" w:hAnsiTheme="majorHAnsi" w:cs="Tahoma"/>
                <w:b/>
                <w:sz w:val="20"/>
                <w:szCs w:val="20"/>
              </w:rPr>
              <w:t xml:space="preserve">In </w:t>
            </w:r>
            <w:r>
              <w:rPr>
                <w:rFonts w:asciiTheme="majorHAnsi" w:hAnsiTheme="majorHAnsi" w:cs="Tahoma"/>
                <w:b/>
                <w:sz w:val="20"/>
                <w:szCs w:val="20"/>
              </w:rPr>
              <w:t>circumstances</w:t>
            </w:r>
            <w:r w:rsidRPr="00FC1BC5">
              <w:rPr>
                <w:rFonts w:asciiTheme="majorHAnsi" w:hAnsiTheme="majorHAnsi" w:cs="Tahoma"/>
                <w:b/>
                <w:sz w:val="20"/>
                <w:szCs w:val="20"/>
              </w:rPr>
              <w:t xml:space="preserve"> where Certification has been </w:t>
            </w:r>
            <w:r w:rsidR="00B73D2D">
              <w:rPr>
                <w:rFonts w:asciiTheme="majorHAnsi" w:hAnsiTheme="majorHAnsi" w:cs="Tahoma"/>
                <w:b/>
                <w:sz w:val="20"/>
                <w:szCs w:val="20"/>
              </w:rPr>
              <w:t>cancelled</w:t>
            </w:r>
            <w:r w:rsidRPr="00FC1BC5">
              <w:rPr>
                <w:rFonts w:asciiTheme="majorHAnsi" w:hAnsiTheme="majorHAnsi" w:cs="Tahoma"/>
                <w:b/>
                <w:sz w:val="20"/>
                <w:szCs w:val="20"/>
              </w:rPr>
              <w:t>, disregarding the reasons,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Pr="00FC1BC5">
              <w:rPr>
                <w:rFonts w:asciiTheme="majorHAnsi" w:hAnsiTheme="majorHAnsi" w:cs="Tahoma"/>
                <w:b/>
                <w:sz w:val="20"/>
                <w:szCs w:val="20"/>
              </w:rPr>
              <w:t xml:space="preserve"> maintains the right to notify Muslims via available media of this cancellation and it is compulsory for the party undertaking Cortication to refrain from taking further action or resort to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Pr="00FC1BC5">
              <w:rPr>
                <w:rFonts w:asciiTheme="majorHAnsi" w:hAnsiTheme="majorHAnsi" w:cs="Tahoma"/>
                <w:b/>
                <w:sz w:val="20"/>
                <w:szCs w:val="20"/>
              </w:rPr>
              <w:t xml:space="preserve"> for any suffered losses.</w:t>
            </w:r>
          </w:p>
        </w:tc>
        <w:sdt>
          <w:sdtPr>
            <w:rPr>
              <w:sz w:val="28"/>
              <w:szCs w:val="28"/>
            </w:rPr>
            <w:id w:val="-1207639294"/>
            <w14:checkbox>
              <w14:checked w14:val="0"/>
              <w14:checkedState w14:val="2612" w14:font="MS Gothic"/>
              <w14:uncheckedState w14:val="2610" w14:font="MS Gothic"/>
            </w14:checkbox>
          </w:sdtPr>
          <w:sdtEndPr/>
          <w:sdtContent>
            <w:tc>
              <w:tcPr>
                <w:tcW w:w="992" w:type="dxa"/>
              </w:tcPr>
              <w:p w14:paraId="58E07DB9" w14:textId="286FD492" w:rsidR="008B2A96" w:rsidRPr="00A91A20" w:rsidRDefault="00A91A20" w:rsidP="00004652">
                <w:pPr>
                  <w:ind w:right="-472"/>
                  <w:jc w:val="center"/>
                  <w:rPr>
                    <w:sz w:val="28"/>
                    <w:szCs w:val="28"/>
                  </w:rPr>
                </w:pPr>
                <w:r w:rsidRPr="00A91A20">
                  <w:rPr>
                    <w:rFonts w:ascii="MS Gothic" w:eastAsia="MS Gothic" w:hAnsi="MS Gothic" w:hint="eastAsia"/>
                    <w:sz w:val="28"/>
                    <w:szCs w:val="28"/>
                  </w:rPr>
                  <w:t>☐</w:t>
                </w:r>
              </w:p>
            </w:tc>
          </w:sdtContent>
        </w:sdt>
      </w:tr>
      <w:tr w:rsidR="008B2A96" w14:paraId="6917B521" w14:textId="77777777" w:rsidTr="00004652">
        <w:tc>
          <w:tcPr>
            <w:tcW w:w="988" w:type="dxa"/>
          </w:tcPr>
          <w:p w14:paraId="4A5959CB" w14:textId="77777777" w:rsidR="008B2A96" w:rsidRDefault="008B2A96" w:rsidP="00004652">
            <w:pPr>
              <w:pStyle w:val="ListParagraph"/>
              <w:numPr>
                <w:ilvl w:val="0"/>
                <w:numId w:val="2"/>
              </w:numPr>
              <w:ind w:right="-472"/>
              <w:jc w:val="center"/>
            </w:pPr>
          </w:p>
        </w:tc>
        <w:tc>
          <w:tcPr>
            <w:tcW w:w="8930" w:type="dxa"/>
          </w:tcPr>
          <w:p w14:paraId="60D69783" w14:textId="786A7990" w:rsidR="008B2A96" w:rsidRDefault="00A07711"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Pr="00A07711">
              <w:rPr>
                <w:rFonts w:asciiTheme="majorHAnsi" w:hAnsiTheme="majorHAnsi" w:cs="Tahoma"/>
                <w:b/>
                <w:sz w:val="20"/>
                <w:szCs w:val="20"/>
              </w:rPr>
              <w:t>It is the privileged right of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Pr="00A07711">
              <w:rPr>
                <w:rFonts w:asciiTheme="majorHAnsi" w:hAnsiTheme="majorHAnsi" w:cs="Tahoma"/>
                <w:b/>
                <w:sz w:val="20"/>
                <w:szCs w:val="20"/>
              </w:rPr>
              <w:t xml:space="preserve"> to reissue Halal Verification to the other party only if seen applicable.</w:t>
            </w:r>
          </w:p>
        </w:tc>
        <w:sdt>
          <w:sdtPr>
            <w:rPr>
              <w:sz w:val="28"/>
              <w:szCs w:val="28"/>
            </w:rPr>
            <w:id w:val="1952206351"/>
            <w14:checkbox>
              <w14:checked w14:val="0"/>
              <w14:checkedState w14:val="2612" w14:font="MS Gothic"/>
              <w14:uncheckedState w14:val="2610" w14:font="MS Gothic"/>
            </w14:checkbox>
          </w:sdtPr>
          <w:sdtEndPr/>
          <w:sdtContent>
            <w:tc>
              <w:tcPr>
                <w:tcW w:w="992" w:type="dxa"/>
              </w:tcPr>
              <w:p w14:paraId="237F6378" w14:textId="75177E08" w:rsidR="008B2A96" w:rsidRPr="00A91A20" w:rsidRDefault="00A91A20" w:rsidP="00004652">
                <w:pPr>
                  <w:ind w:right="-472"/>
                  <w:jc w:val="center"/>
                  <w:rPr>
                    <w:sz w:val="28"/>
                    <w:szCs w:val="28"/>
                  </w:rPr>
                </w:pPr>
                <w:r>
                  <w:rPr>
                    <w:rFonts w:ascii="MS Gothic" w:eastAsia="MS Gothic" w:hAnsi="MS Gothic" w:hint="eastAsia"/>
                    <w:sz w:val="28"/>
                    <w:szCs w:val="28"/>
                  </w:rPr>
                  <w:t>☐</w:t>
                </w:r>
              </w:p>
            </w:tc>
          </w:sdtContent>
        </w:sdt>
      </w:tr>
      <w:tr w:rsidR="008B2A96" w14:paraId="1FFD3A90" w14:textId="77777777" w:rsidTr="00004652">
        <w:tc>
          <w:tcPr>
            <w:tcW w:w="988" w:type="dxa"/>
          </w:tcPr>
          <w:p w14:paraId="4D8C9837" w14:textId="77777777" w:rsidR="008B2A96" w:rsidRDefault="008B2A96" w:rsidP="00004652">
            <w:pPr>
              <w:pStyle w:val="ListParagraph"/>
              <w:numPr>
                <w:ilvl w:val="0"/>
                <w:numId w:val="2"/>
              </w:numPr>
              <w:ind w:right="-472"/>
              <w:jc w:val="center"/>
            </w:pPr>
          </w:p>
        </w:tc>
        <w:tc>
          <w:tcPr>
            <w:tcW w:w="8930" w:type="dxa"/>
          </w:tcPr>
          <w:p w14:paraId="0515B827" w14:textId="1D0A7404" w:rsidR="0071560D" w:rsidRDefault="00091B99" w:rsidP="00004652">
            <w:pPr>
              <w:spacing w:after="0"/>
              <w:ind w:right="-472"/>
              <w:rPr>
                <w:rFonts w:asciiTheme="majorHAnsi" w:hAnsiTheme="majorHAnsi" w:cs="Tahoma"/>
                <w:b/>
                <w:sz w:val="20"/>
                <w:szCs w:val="20"/>
              </w:rPr>
            </w:pPr>
            <w:r>
              <w:rPr>
                <w:rFonts w:asciiTheme="majorHAnsi" w:hAnsiTheme="majorHAnsi" w:cs="Tahoma"/>
                <w:b/>
                <w:sz w:val="20"/>
                <w:szCs w:val="20"/>
              </w:rPr>
              <w:t xml:space="preserve">Agrees </w:t>
            </w:r>
            <w:r w:rsidR="00C20C2A">
              <w:rPr>
                <w:rFonts w:asciiTheme="majorHAnsi" w:hAnsiTheme="majorHAnsi" w:cs="Tahoma"/>
                <w:b/>
                <w:sz w:val="20"/>
                <w:szCs w:val="20"/>
              </w:rPr>
              <w:t>that</w:t>
            </w:r>
            <w:r w:rsidR="0071560D">
              <w:rPr>
                <w:rFonts w:asciiTheme="majorHAnsi" w:hAnsiTheme="majorHAnsi" w:cs="Tahoma"/>
                <w:b/>
                <w:sz w:val="20"/>
                <w:szCs w:val="20"/>
              </w:rPr>
              <w:t xml:space="preserve">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0071560D">
              <w:rPr>
                <w:rFonts w:asciiTheme="majorHAnsi" w:hAnsiTheme="majorHAnsi" w:cs="Tahoma"/>
                <w:b/>
                <w:sz w:val="20"/>
                <w:szCs w:val="20"/>
              </w:rPr>
              <w:t xml:space="preserve"> logos</w:t>
            </w:r>
            <w:r w:rsidR="00C20C2A">
              <w:rPr>
                <w:rFonts w:asciiTheme="majorHAnsi" w:hAnsiTheme="majorHAnsi" w:cs="Tahoma"/>
                <w:b/>
                <w:sz w:val="20"/>
                <w:szCs w:val="20"/>
              </w:rPr>
              <w:t xml:space="preserve"> are only allowed to be used in a manner that does not </w:t>
            </w:r>
            <w:r w:rsidR="00A90E22">
              <w:rPr>
                <w:rFonts w:asciiTheme="majorHAnsi" w:hAnsiTheme="majorHAnsi" w:cs="Tahoma"/>
                <w:b/>
                <w:sz w:val="20"/>
                <w:szCs w:val="20"/>
              </w:rPr>
              <w:t>contradict the terms of AI</w:t>
            </w:r>
            <w:r w:rsidR="00BF3ECC">
              <w:rPr>
                <w:rFonts w:asciiTheme="majorHAnsi" w:hAnsiTheme="majorHAnsi" w:cs="Tahoma"/>
                <w:b/>
                <w:sz w:val="20"/>
                <w:szCs w:val="20"/>
              </w:rPr>
              <w:t>H</w:t>
            </w:r>
            <w:r w:rsidR="00D04416">
              <w:rPr>
                <w:rFonts w:asciiTheme="majorHAnsi" w:hAnsiTheme="majorHAnsi" w:cs="Tahoma"/>
                <w:b/>
                <w:sz w:val="20"/>
                <w:szCs w:val="20"/>
              </w:rPr>
              <w:t>C</w:t>
            </w:r>
            <w:r w:rsidR="00BF3ECC">
              <w:rPr>
                <w:rFonts w:asciiTheme="majorHAnsi" w:hAnsiTheme="majorHAnsi" w:cs="Tahoma"/>
                <w:b/>
                <w:sz w:val="20"/>
                <w:szCs w:val="20"/>
              </w:rPr>
              <w:t>O</w:t>
            </w:r>
            <w:r w:rsidR="00A90E22">
              <w:rPr>
                <w:rFonts w:asciiTheme="majorHAnsi" w:hAnsiTheme="majorHAnsi" w:cs="Tahoma"/>
                <w:b/>
                <w:sz w:val="20"/>
                <w:szCs w:val="20"/>
              </w:rPr>
              <w:t xml:space="preserve"> </w:t>
            </w:r>
          </w:p>
          <w:p w14:paraId="25B85F08" w14:textId="0780FB36" w:rsidR="002A4F56" w:rsidRDefault="0071560D" w:rsidP="00004652">
            <w:pPr>
              <w:spacing w:after="0"/>
              <w:ind w:right="-472"/>
            </w:pPr>
            <w:r>
              <w:rPr>
                <w:rFonts w:asciiTheme="majorHAnsi" w:hAnsiTheme="majorHAnsi" w:cs="Tahoma"/>
                <w:b/>
                <w:sz w:val="20"/>
                <w:szCs w:val="20"/>
              </w:rPr>
              <w:t>L</w:t>
            </w:r>
            <w:r w:rsidR="00A90E22">
              <w:rPr>
                <w:rFonts w:asciiTheme="majorHAnsi" w:hAnsiTheme="majorHAnsi" w:cs="Tahoma"/>
                <w:b/>
                <w:sz w:val="20"/>
                <w:szCs w:val="20"/>
              </w:rPr>
              <w:t>ogo</w:t>
            </w:r>
            <w:r w:rsidR="002A4F56">
              <w:rPr>
                <w:rFonts w:asciiTheme="majorHAnsi" w:hAnsiTheme="majorHAnsi" w:cs="Tahoma"/>
                <w:b/>
                <w:sz w:val="20"/>
                <w:szCs w:val="20"/>
              </w:rPr>
              <w:t>s</w:t>
            </w:r>
            <w:r>
              <w:rPr>
                <w:rFonts w:asciiTheme="majorHAnsi" w:hAnsiTheme="majorHAnsi" w:cs="Tahoma"/>
                <w:b/>
                <w:sz w:val="20"/>
                <w:szCs w:val="20"/>
              </w:rPr>
              <w:t xml:space="preserve"> </w:t>
            </w:r>
            <w:r w:rsidR="002A4F56">
              <w:rPr>
                <w:rFonts w:asciiTheme="majorHAnsi" w:hAnsiTheme="majorHAnsi" w:cs="Tahoma"/>
                <w:b/>
                <w:sz w:val="20"/>
                <w:szCs w:val="20"/>
              </w:rPr>
              <w:t>Policies and Procedures.</w:t>
            </w:r>
          </w:p>
        </w:tc>
        <w:sdt>
          <w:sdtPr>
            <w:rPr>
              <w:sz w:val="28"/>
              <w:szCs w:val="28"/>
            </w:rPr>
            <w:id w:val="-1946452861"/>
            <w14:checkbox>
              <w14:checked w14:val="0"/>
              <w14:checkedState w14:val="2612" w14:font="MS Gothic"/>
              <w14:uncheckedState w14:val="2610" w14:font="MS Gothic"/>
            </w14:checkbox>
          </w:sdtPr>
          <w:sdtEndPr/>
          <w:sdtContent>
            <w:tc>
              <w:tcPr>
                <w:tcW w:w="992" w:type="dxa"/>
              </w:tcPr>
              <w:p w14:paraId="2D2282B6" w14:textId="7FF2394C" w:rsidR="008B2A96" w:rsidRPr="00A91A20" w:rsidRDefault="00A91A20" w:rsidP="00004652">
                <w:pPr>
                  <w:ind w:right="-472"/>
                  <w:jc w:val="center"/>
                  <w:rPr>
                    <w:sz w:val="28"/>
                    <w:szCs w:val="28"/>
                  </w:rPr>
                </w:pPr>
                <w:r>
                  <w:rPr>
                    <w:rFonts w:ascii="MS Gothic" w:eastAsia="MS Gothic" w:hAnsi="MS Gothic" w:hint="eastAsia"/>
                    <w:sz w:val="28"/>
                    <w:szCs w:val="28"/>
                  </w:rPr>
                  <w:t>☐</w:t>
                </w:r>
              </w:p>
            </w:tc>
          </w:sdtContent>
        </w:sdt>
      </w:tr>
      <w:tr w:rsidR="00004652" w14:paraId="061837A1" w14:textId="77777777" w:rsidTr="0000465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910" w:type="dxa"/>
            <w:gridSpan w:val="3"/>
            <w:tcBorders>
              <w:left w:val="single" w:sz="4" w:space="0" w:color="auto"/>
              <w:bottom w:val="single" w:sz="4" w:space="0" w:color="auto"/>
              <w:right w:val="single" w:sz="4" w:space="0" w:color="auto"/>
            </w:tcBorders>
          </w:tcPr>
          <w:p w14:paraId="03353A3A" w14:textId="022D35E9" w:rsidR="00004652" w:rsidRDefault="00004652" w:rsidP="00004652">
            <w:pPr>
              <w:ind w:right="-472"/>
            </w:pPr>
            <w:r>
              <w:t>Further information</w:t>
            </w:r>
            <w:r w:rsidR="00E36207">
              <w:t>……………………………………………………</w:t>
            </w:r>
          </w:p>
          <w:p w14:paraId="1CABCE5B" w14:textId="77777777" w:rsidR="00004652" w:rsidRDefault="00004652" w:rsidP="00004652">
            <w:pPr>
              <w:ind w:right="-472"/>
            </w:pPr>
          </w:p>
        </w:tc>
      </w:tr>
    </w:tbl>
    <w:p w14:paraId="39648360" w14:textId="77777777" w:rsidR="000A6545" w:rsidRDefault="000A6545" w:rsidP="000A6545">
      <w:pPr>
        <w:ind w:left="-709" w:right="-472"/>
      </w:pPr>
    </w:p>
    <w:tbl>
      <w:tblPr>
        <w:tblStyle w:val="TableGrid"/>
        <w:tblW w:w="10910" w:type="dxa"/>
        <w:tblInd w:w="-709" w:type="dxa"/>
        <w:tblLook w:val="04A0" w:firstRow="1" w:lastRow="0" w:firstColumn="1" w:lastColumn="0" w:noHBand="0" w:noVBand="1"/>
      </w:tblPr>
      <w:tblGrid>
        <w:gridCol w:w="5205"/>
        <w:gridCol w:w="5705"/>
      </w:tblGrid>
      <w:tr w:rsidR="001A3890" w14:paraId="56BF739E" w14:textId="77777777" w:rsidTr="001A3890">
        <w:tc>
          <w:tcPr>
            <w:tcW w:w="10910" w:type="dxa"/>
            <w:gridSpan w:val="2"/>
          </w:tcPr>
          <w:p w14:paraId="2B7F8935" w14:textId="6BF09841" w:rsidR="001A3890" w:rsidRPr="001C3EDC" w:rsidRDefault="001A3890" w:rsidP="000A6545">
            <w:pPr>
              <w:ind w:right="-472"/>
              <w:rPr>
                <w:b/>
                <w:bCs/>
                <w:sz w:val="24"/>
                <w:szCs w:val="24"/>
              </w:rPr>
            </w:pPr>
            <w:r w:rsidRPr="001C3EDC">
              <w:rPr>
                <w:b/>
                <w:bCs/>
                <w:sz w:val="24"/>
                <w:szCs w:val="24"/>
              </w:rPr>
              <w:t xml:space="preserve">Name of </w:t>
            </w:r>
            <w:r w:rsidR="001C3EDC" w:rsidRPr="001C3EDC">
              <w:rPr>
                <w:b/>
                <w:bCs/>
                <w:sz w:val="24"/>
                <w:szCs w:val="24"/>
              </w:rPr>
              <w:t>Applicant</w:t>
            </w:r>
            <w:r w:rsidR="0019372D">
              <w:rPr>
                <w:b/>
                <w:bCs/>
                <w:sz w:val="24"/>
                <w:szCs w:val="24"/>
              </w:rPr>
              <w:t xml:space="preserve"> Company</w:t>
            </w:r>
            <w:r w:rsidR="001C3EDC" w:rsidRPr="001C3EDC">
              <w:rPr>
                <w:b/>
                <w:bCs/>
                <w:sz w:val="24"/>
                <w:szCs w:val="24"/>
              </w:rPr>
              <w:t>:</w:t>
            </w:r>
          </w:p>
        </w:tc>
      </w:tr>
      <w:tr w:rsidR="001A3890" w14:paraId="29013944" w14:textId="77777777" w:rsidTr="001A3890">
        <w:tc>
          <w:tcPr>
            <w:tcW w:w="10910" w:type="dxa"/>
            <w:gridSpan w:val="2"/>
          </w:tcPr>
          <w:p w14:paraId="09C36B8A" w14:textId="77777777" w:rsidR="001A3890" w:rsidRDefault="001A3890" w:rsidP="000A6545">
            <w:pPr>
              <w:ind w:right="-472"/>
            </w:pPr>
          </w:p>
        </w:tc>
      </w:tr>
      <w:tr w:rsidR="001A3890" w14:paraId="7DF2EA12" w14:textId="77777777" w:rsidTr="001A3890">
        <w:tc>
          <w:tcPr>
            <w:tcW w:w="10910" w:type="dxa"/>
            <w:gridSpan w:val="2"/>
          </w:tcPr>
          <w:p w14:paraId="2EFEBF05" w14:textId="2E9242C1" w:rsidR="001A3890" w:rsidRDefault="001C3EDC" w:rsidP="000A6545">
            <w:pPr>
              <w:ind w:right="-472"/>
            </w:pPr>
            <w:r>
              <w:t>Posit</w:t>
            </w:r>
            <w:r w:rsidR="0019372D">
              <w:t xml:space="preserve">ion of Applicant </w:t>
            </w:r>
            <w:r w:rsidR="00094854">
              <w:t>Officeholder</w:t>
            </w:r>
            <w:r w:rsidR="00BE4B26">
              <w:t>/Responsible Person</w:t>
            </w:r>
            <w:r w:rsidR="0019372D">
              <w:t>:</w:t>
            </w:r>
          </w:p>
        </w:tc>
      </w:tr>
      <w:tr w:rsidR="001A3890" w14:paraId="1346600C" w14:textId="77777777" w:rsidTr="001A3890">
        <w:tc>
          <w:tcPr>
            <w:tcW w:w="10910" w:type="dxa"/>
            <w:gridSpan w:val="2"/>
          </w:tcPr>
          <w:p w14:paraId="6B0AAAC6" w14:textId="77777777" w:rsidR="001A3890" w:rsidRDefault="001A3890" w:rsidP="000A6545">
            <w:pPr>
              <w:ind w:right="-472"/>
            </w:pPr>
          </w:p>
        </w:tc>
      </w:tr>
      <w:tr w:rsidR="00BE4B26" w14:paraId="511B3BFF" w14:textId="6B835AEB" w:rsidTr="00BE4B26">
        <w:trPr>
          <w:trHeight w:val="1770"/>
        </w:trPr>
        <w:tc>
          <w:tcPr>
            <w:tcW w:w="5205" w:type="dxa"/>
            <w:tcBorders>
              <w:right w:val="single" w:sz="4" w:space="0" w:color="auto"/>
            </w:tcBorders>
          </w:tcPr>
          <w:p w14:paraId="0DDF786A" w14:textId="42E6E946" w:rsidR="00BE4B26" w:rsidRDefault="00BE4B26" w:rsidP="000A6545">
            <w:pPr>
              <w:ind w:right="-472"/>
            </w:pPr>
            <w:r>
              <w:t>Signature of Officeholder/Responsible Person:</w:t>
            </w:r>
          </w:p>
        </w:tc>
        <w:tc>
          <w:tcPr>
            <w:tcW w:w="5705" w:type="dxa"/>
            <w:tcBorders>
              <w:left w:val="single" w:sz="4" w:space="0" w:color="auto"/>
            </w:tcBorders>
          </w:tcPr>
          <w:p w14:paraId="2943D8CB" w14:textId="71145774" w:rsidR="00BE4B26" w:rsidRDefault="00BE4B26" w:rsidP="00BE4B26">
            <w:pPr>
              <w:ind w:right="-472"/>
            </w:pPr>
            <w:r>
              <w:t>Date</w:t>
            </w:r>
            <w:r w:rsidR="00094854">
              <w:t>:</w:t>
            </w:r>
          </w:p>
        </w:tc>
      </w:tr>
    </w:tbl>
    <w:p w14:paraId="4128D6BF" w14:textId="33B3FF5B" w:rsidR="00501196" w:rsidRDefault="00501196" w:rsidP="000A6545">
      <w:pPr>
        <w:ind w:left="-709" w:right="-472"/>
      </w:pPr>
    </w:p>
    <w:tbl>
      <w:tblPr>
        <w:tblStyle w:val="TableGrid"/>
        <w:tblW w:w="10769" w:type="dxa"/>
        <w:tblInd w:w="-709" w:type="dxa"/>
        <w:tblLook w:val="04A0" w:firstRow="1" w:lastRow="0" w:firstColumn="1" w:lastColumn="0" w:noHBand="0" w:noVBand="1"/>
      </w:tblPr>
      <w:tblGrid>
        <w:gridCol w:w="1803"/>
        <w:gridCol w:w="2303"/>
        <w:gridCol w:w="2268"/>
        <w:gridCol w:w="1985"/>
        <w:gridCol w:w="2410"/>
      </w:tblGrid>
      <w:tr w:rsidR="006657F2" w14:paraId="23BE59AC" w14:textId="77777777" w:rsidTr="006657F2">
        <w:tc>
          <w:tcPr>
            <w:tcW w:w="1803" w:type="dxa"/>
          </w:tcPr>
          <w:p w14:paraId="31A66D5C" w14:textId="77777777" w:rsidR="006657F2" w:rsidRPr="00F460A0" w:rsidRDefault="006657F2" w:rsidP="006657F2">
            <w:pPr>
              <w:tabs>
                <w:tab w:val="center" w:pos="3544"/>
                <w:tab w:val="left" w:pos="5103"/>
                <w:tab w:val="right" w:pos="9071"/>
              </w:tabs>
              <w:overflowPunct w:val="0"/>
              <w:autoSpaceDE w:val="0"/>
              <w:autoSpaceDN w:val="0"/>
              <w:adjustRightInd w:val="0"/>
              <w:spacing w:after="0" w:line="240" w:lineRule="auto"/>
              <w:ind w:left="315"/>
              <w:textAlignment w:val="baseline"/>
              <w:rPr>
                <w:rFonts w:ascii="Arial" w:eastAsia="Times New Roman" w:hAnsi="Arial" w:cs="Times New Roman"/>
                <w:sz w:val="20"/>
                <w:szCs w:val="20"/>
                <w:lang w:eastAsia="en-US" w:bidi="en-US"/>
              </w:rPr>
            </w:pPr>
            <w:bookmarkStart w:id="0" w:name="_Hlk169012450"/>
            <w:r w:rsidRPr="00F460A0">
              <w:rPr>
                <w:rFonts w:ascii="Arial" w:eastAsia="Times New Roman" w:hAnsi="Arial" w:cs="Times New Roman"/>
                <w:sz w:val="20"/>
                <w:szCs w:val="20"/>
                <w:lang w:eastAsia="en-US" w:bidi="en-US"/>
              </w:rPr>
              <w:t>Created by:</w:t>
            </w:r>
          </w:p>
          <w:p w14:paraId="58BE4148" w14:textId="77777777" w:rsidR="006657F2" w:rsidRDefault="006657F2" w:rsidP="006657F2">
            <w:pPr>
              <w:tabs>
                <w:tab w:val="center" w:pos="3544"/>
                <w:tab w:val="left" w:pos="5103"/>
                <w:tab w:val="right" w:pos="9071"/>
              </w:tabs>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Hend Ibrahim</w:t>
            </w:r>
          </w:p>
          <w:p w14:paraId="5B1A8A89" w14:textId="77777777" w:rsidR="006657F2" w:rsidRDefault="006657F2" w:rsidP="000A6545">
            <w:pPr>
              <w:ind w:right="-472"/>
            </w:pPr>
          </w:p>
        </w:tc>
        <w:tc>
          <w:tcPr>
            <w:tcW w:w="2303" w:type="dxa"/>
          </w:tcPr>
          <w:p w14:paraId="5D2ABE7E" w14:textId="77777777" w:rsidR="006657F2" w:rsidRPr="00F460A0" w:rsidRDefault="006657F2" w:rsidP="006657F2">
            <w:pPr>
              <w:tabs>
                <w:tab w:val="center" w:pos="3544"/>
                <w:tab w:val="left" w:pos="5103"/>
                <w:tab w:val="right" w:pos="9071"/>
              </w:tabs>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Reviewed by:</w:t>
            </w:r>
          </w:p>
          <w:p w14:paraId="24419CB6" w14:textId="3487E724" w:rsidR="006657F2" w:rsidRDefault="006657F2" w:rsidP="006657F2">
            <w:pPr>
              <w:ind w:right="-472"/>
            </w:pPr>
            <w:r>
              <w:rPr>
                <w:rFonts w:ascii="Arial" w:eastAsia="Times New Roman" w:hAnsi="Arial" w:cs="Times New Roman"/>
                <w:sz w:val="20"/>
                <w:szCs w:val="20"/>
                <w:lang w:eastAsia="en-US" w:bidi="en-US"/>
              </w:rPr>
              <w:t xml:space="preserve">       </w:t>
            </w:r>
            <w:r w:rsidR="00B55C71">
              <w:rPr>
                <w:rFonts w:ascii="Arial" w:eastAsia="Times New Roman" w:hAnsi="Arial" w:cs="Times New Roman"/>
                <w:sz w:val="20"/>
                <w:szCs w:val="20"/>
                <w:lang w:eastAsia="en-US" w:bidi="en-US"/>
              </w:rPr>
              <w:t>Tahira Javed</w:t>
            </w:r>
          </w:p>
        </w:tc>
        <w:tc>
          <w:tcPr>
            <w:tcW w:w="2268" w:type="dxa"/>
          </w:tcPr>
          <w:p w14:paraId="31225704" w14:textId="77777777" w:rsidR="006657F2" w:rsidRPr="00F460A0" w:rsidRDefault="006657F2" w:rsidP="006657F2">
            <w:pPr>
              <w:tabs>
                <w:tab w:val="center" w:pos="3544"/>
                <w:tab w:val="left" w:pos="5103"/>
                <w:tab w:val="right" w:pos="9071"/>
              </w:tabs>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Approved by:</w:t>
            </w:r>
          </w:p>
          <w:p w14:paraId="0425BE06" w14:textId="150E6552" w:rsidR="006657F2" w:rsidRDefault="006657F2" w:rsidP="006657F2">
            <w:pPr>
              <w:ind w:right="-472"/>
            </w:pPr>
            <w:r>
              <w:rPr>
                <w:rFonts w:ascii="Arial" w:eastAsia="Times New Roman" w:hAnsi="Arial" w:cs="Times New Roman"/>
                <w:sz w:val="20"/>
                <w:szCs w:val="20"/>
                <w:lang w:eastAsia="en-US" w:bidi="en-US"/>
              </w:rPr>
              <w:t xml:space="preserve">   </w:t>
            </w:r>
            <w:r w:rsidR="00B55C71">
              <w:rPr>
                <w:rFonts w:ascii="Arial" w:eastAsia="Times New Roman" w:hAnsi="Arial" w:cs="Times New Roman"/>
                <w:sz w:val="20"/>
                <w:szCs w:val="20"/>
                <w:lang w:eastAsia="en-US" w:bidi="en-US"/>
              </w:rPr>
              <w:t>Amer</w:t>
            </w:r>
            <w:r w:rsidRPr="00F460A0">
              <w:rPr>
                <w:rFonts w:ascii="Arial" w:eastAsia="Times New Roman" w:hAnsi="Arial" w:cs="Times New Roman"/>
                <w:sz w:val="20"/>
                <w:szCs w:val="20"/>
                <w:lang w:eastAsia="en-US" w:bidi="en-US"/>
              </w:rPr>
              <w:t xml:space="preserve"> Ahmed</w:t>
            </w:r>
          </w:p>
        </w:tc>
        <w:tc>
          <w:tcPr>
            <w:tcW w:w="1985" w:type="dxa"/>
          </w:tcPr>
          <w:p w14:paraId="5B176DEC" w14:textId="77777777" w:rsidR="009B5CAD" w:rsidRDefault="006657F2" w:rsidP="006657F2">
            <w:pPr>
              <w:tabs>
                <w:tab w:val="center" w:pos="3544"/>
                <w:tab w:val="left" w:pos="5103"/>
                <w:tab w:val="right" w:pos="9071"/>
              </w:tabs>
              <w:overflowPunct w:val="0"/>
              <w:autoSpaceDE w:val="0"/>
              <w:autoSpaceDN w:val="0"/>
              <w:adjustRightInd w:val="0"/>
              <w:spacing w:after="0" w:line="240" w:lineRule="auto"/>
              <w:textAlignment w:val="baseline"/>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Version No:</w:t>
            </w:r>
          </w:p>
          <w:p w14:paraId="36F79FBB" w14:textId="10DF2191" w:rsidR="006657F2" w:rsidRPr="006657F2" w:rsidRDefault="006657F2" w:rsidP="006657F2">
            <w:pPr>
              <w:tabs>
                <w:tab w:val="center" w:pos="3544"/>
                <w:tab w:val="left" w:pos="5103"/>
                <w:tab w:val="right" w:pos="9071"/>
              </w:tabs>
              <w:overflowPunct w:val="0"/>
              <w:autoSpaceDE w:val="0"/>
              <w:autoSpaceDN w:val="0"/>
              <w:adjustRightInd w:val="0"/>
              <w:spacing w:after="0" w:line="240" w:lineRule="auto"/>
              <w:textAlignment w:val="baseline"/>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0</w:t>
            </w:r>
            <w:r w:rsidR="00EB0EC6">
              <w:rPr>
                <w:rFonts w:ascii="Arial" w:eastAsia="Times New Roman" w:hAnsi="Arial" w:cs="Times New Roman"/>
                <w:sz w:val="20"/>
                <w:szCs w:val="20"/>
                <w:lang w:eastAsia="en-US" w:bidi="en-US"/>
              </w:rPr>
              <w:t>2</w:t>
            </w:r>
          </w:p>
        </w:tc>
        <w:tc>
          <w:tcPr>
            <w:tcW w:w="2410" w:type="dxa"/>
          </w:tcPr>
          <w:p w14:paraId="4A99C773" w14:textId="77777777" w:rsidR="009B5CAD" w:rsidRDefault="006657F2" w:rsidP="000A6545">
            <w:pPr>
              <w:ind w:right="-472"/>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Retention Period:</w:t>
            </w:r>
          </w:p>
          <w:p w14:paraId="54B7A193" w14:textId="2CE0E40E" w:rsidR="006657F2" w:rsidRPr="006657F2" w:rsidRDefault="006657F2" w:rsidP="000A6545">
            <w:pPr>
              <w:ind w:right="-472"/>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5 years</w:t>
            </w:r>
          </w:p>
        </w:tc>
      </w:tr>
    </w:tbl>
    <w:p w14:paraId="269C0866" w14:textId="4AFAE594" w:rsidR="00C56AEB" w:rsidRDefault="00C56AEB" w:rsidP="000A6545">
      <w:pPr>
        <w:ind w:left="-709" w:right="-472"/>
      </w:pPr>
    </w:p>
    <w:bookmarkEnd w:id="0"/>
    <w:p w14:paraId="16464545" w14:textId="77777777" w:rsidR="00C56AEB" w:rsidRPr="000A6545" w:rsidRDefault="00C56AEB" w:rsidP="000A6545">
      <w:pPr>
        <w:ind w:left="-709" w:right="-472"/>
      </w:pPr>
    </w:p>
    <w:sectPr w:rsidR="00C56AEB" w:rsidRPr="000A65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68E7" w14:textId="77777777" w:rsidR="00B12914" w:rsidRDefault="00B12914" w:rsidP="00B12914">
      <w:pPr>
        <w:spacing w:after="0" w:line="240" w:lineRule="auto"/>
      </w:pPr>
      <w:r>
        <w:separator/>
      </w:r>
    </w:p>
  </w:endnote>
  <w:endnote w:type="continuationSeparator" w:id="0">
    <w:p w14:paraId="3AAD0B07" w14:textId="77777777" w:rsidR="00B12914" w:rsidRDefault="00B12914" w:rsidP="00B1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6A21" w14:textId="77777777" w:rsidR="00D04416" w:rsidRDefault="00D04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56D2" w14:textId="77777777" w:rsidR="00EB0EC6" w:rsidRPr="00936760" w:rsidRDefault="00EB0EC6" w:rsidP="00EB0EC6">
    <w:pPr>
      <w:tabs>
        <w:tab w:val="center" w:pos="4550"/>
        <w:tab w:val="left" w:pos="5818"/>
      </w:tabs>
      <w:ind w:right="260"/>
      <w:jc w:val="right"/>
      <w:rPr>
        <w:color w:val="0F243E"/>
      </w:rPr>
    </w:pPr>
    <w:r w:rsidRPr="00936760">
      <w:rPr>
        <w:color w:val="548DD4"/>
        <w:spacing w:val="60"/>
      </w:rPr>
      <w:t>Page</w:t>
    </w:r>
    <w:r w:rsidRPr="00936760">
      <w:rPr>
        <w:color w:val="548DD4"/>
      </w:rPr>
      <w:t xml:space="preserve"> </w:t>
    </w:r>
    <w:r w:rsidRPr="00936760">
      <w:rPr>
        <w:color w:val="17365D"/>
      </w:rPr>
      <w:fldChar w:fldCharType="begin"/>
    </w:r>
    <w:r w:rsidRPr="00936760">
      <w:rPr>
        <w:color w:val="17365D"/>
      </w:rPr>
      <w:instrText xml:space="preserve"> PAGE   \* MERGEFORMAT </w:instrText>
    </w:r>
    <w:r w:rsidRPr="00936760">
      <w:rPr>
        <w:color w:val="17365D"/>
      </w:rPr>
      <w:fldChar w:fldCharType="separate"/>
    </w:r>
    <w:r>
      <w:rPr>
        <w:color w:val="17365D"/>
      </w:rPr>
      <w:t>23</w:t>
    </w:r>
    <w:r w:rsidRPr="00936760">
      <w:rPr>
        <w:color w:val="17365D"/>
      </w:rPr>
      <w:fldChar w:fldCharType="end"/>
    </w:r>
    <w:r w:rsidRPr="00936760">
      <w:rPr>
        <w:color w:val="17365D"/>
      </w:rPr>
      <w:t xml:space="preserve"> | </w:t>
    </w:r>
    <w:r w:rsidRPr="00936760">
      <w:rPr>
        <w:color w:val="17365D"/>
      </w:rPr>
      <w:fldChar w:fldCharType="begin"/>
    </w:r>
    <w:r w:rsidRPr="00936760">
      <w:rPr>
        <w:color w:val="17365D"/>
      </w:rPr>
      <w:instrText xml:space="preserve"> NUMPAGES  \* Arabic  \* MERGEFORMAT </w:instrText>
    </w:r>
    <w:r w:rsidRPr="00936760">
      <w:rPr>
        <w:color w:val="17365D"/>
      </w:rPr>
      <w:fldChar w:fldCharType="separate"/>
    </w:r>
    <w:r>
      <w:rPr>
        <w:color w:val="17365D"/>
      </w:rPr>
      <w:t>24</w:t>
    </w:r>
    <w:r w:rsidRPr="00936760">
      <w:rPr>
        <w:color w:val="17365D"/>
      </w:rPr>
      <w:fldChar w:fldCharType="end"/>
    </w:r>
  </w:p>
  <w:tbl>
    <w:tblPr>
      <w:tblW w:w="11148"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3686"/>
      <w:gridCol w:w="3685"/>
    </w:tblGrid>
    <w:tr w:rsidR="00EB0EC6" w:rsidRPr="00B35F08" w14:paraId="11815160" w14:textId="77777777" w:rsidTr="00EB0EC6">
      <w:trPr>
        <w:trHeight w:val="500"/>
      </w:trPr>
      <w:tc>
        <w:tcPr>
          <w:tcW w:w="3777" w:type="dxa"/>
          <w:shd w:val="clear" w:color="auto" w:fill="auto"/>
        </w:tcPr>
        <w:p w14:paraId="4DB06588" w14:textId="665EC19C" w:rsidR="00EB0EC6" w:rsidRPr="00B35F08" w:rsidRDefault="00EB0EC6" w:rsidP="00EB0EC6">
          <w:pPr>
            <w:tabs>
              <w:tab w:val="center" w:pos="3544"/>
              <w:tab w:val="left" w:pos="5103"/>
              <w:tab w:val="right" w:pos="9071"/>
            </w:tabs>
            <w:jc w:val="center"/>
            <w:rPr>
              <w:sz w:val="20"/>
              <w:szCs w:val="20"/>
            </w:rPr>
          </w:pPr>
          <w:r w:rsidRPr="00B35F08">
            <w:rPr>
              <w:rFonts w:ascii="Calibri" w:hAnsi="Calibri" w:cs="Calibri"/>
            </w:rPr>
            <w:t>AI</w:t>
          </w:r>
          <w:r w:rsidR="00BF3ECC">
            <w:rPr>
              <w:rFonts w:ascii="Calibri" w:hAnsi="Calibri" w:cs="Calibri"/>
            </w:rPr>
            <w:t>H</w:t>
          </w:r>
          <w:r w:rsidR="00D04416">
            <w:rPr>
              <w:rFonts w:ascii="Calibri" w:hAnsi="Calibri" w:cs="Calibri"/>
            </w:rPr>
            <w:t>C</w:t>
          </w:r>
          <w:r w:rsidR="00BF3ECC">
            <w:rPr>
              <w:rFonts w:ascii="Calibri" w:hAnsi="Calibri" w:cs="Calibri"/>
            </w:rPr>
            <w:t>O</w:t>
          </w:r>
          <w:r w:rsidRPr="00B35F08">
            <w:rPr>
              <w:rFonts w:ascii="Calibri" w:hAnsi="Calibri" w:cs="Calibri"/>
            </w:rPr>
            <w:t>/CF/</w:t>
          </w:r>
          <w:r>
            <w:rPr>
              <w:rFonts w:ascii="Calibri" w:hAnsi="Calibri" w:cs="Calibri"/>
            </w:rPr>
            <w:t>001</w:t>
          </w:r>
          <w:r w:rsidRPr="00B35F08">
            <w:rPr>
              <w:rFonts w:ascii="Calibri" w:hAnsi="Calibri" w:cs="Calibri"/>
            </w:rPr>
            <w:t>A-0</w:t>
          </w:r>
          <w:r>
            <w:rPr>
              <w:rFonts w:ascii="Calibri" w:hAnsi="Calibri" w:cs="Calibri"/>
            </w:rPr>
            <w:t>1</w:t>
          </w:r>
        </w:p>
      </w:tc>
      <w:tc>
        <w:tcPr>
          <w:tcW w:w="3686" w:type="dxa"/>
          <w:shd w:val="clear" w:color="auto" w:fill="auto"/>
        </w:tcPr>
        <w:p w14:paraId="0333ED30" w14:textId="6F34449E" w:rsidR="00EB0EC6" w:rsidRPr="00B35F08" w:rsidRDefault="00EB0EC6" w:rsidP="00EB0EC6">
          <w:pPr>
            <w:tabs>
              <w:tab w:val="left" w:pos="1412"/>
              <w:tab w:val="center" w:pos="2841"/>
              <w:tab w:val="center" w:pos="3544"/>
              <w:tab w:val="left" w:pos="5103"/>
              <w:tab w:val="right" w:pos="9071"/>
            </w:tabs>
            <w:rPr>
              <w:sz w:val="20"/>
              <w:szCs w:val="20"/>
            </w:rPr>
          </w:pPr>
          <w:r w:rsidRPr="00B35F08">
            <w:rPr>
              <w:rFonts w:ascii="Calibri" w:hAnsi="Calibri" w:cs="Calibri"/>
              <w:color w:val="000000"/>
            </w:rPr>
            <w:t xml:space="preserve">Effective Date </w:t>
          </w:r>
          <w:r w:rsidR="000525A1">
            <w:rPr>
              <w:rFonts w:ascii="Calibri" w:hAnsi="Calibri" w:cs="Calibri"/>
              <w:color w:val="000000"/>
            </w:rPr>
            <w:t>1</w:t>
          </w:r>
          <w:r w:rsidR="00D04416">
            <w:rPr>
              <w:rFonts w:ascii="Calibri" w:hAnsi="Calibri" w:cs="Calibri"/>
              <w:color w:val="000000"/>
            </w:rPr>
            <w:t>8</w:t>
          </w:r>
          <w:r w:rsidRPr="00B35F08">
            <w:rPr>
              <w:rFonts w:ascii="Calibri" w:hAnsi="Calibri" w:cs="Calibri"/>
              <w:color w:val="000000"/>
            </w:rPr>
            <w:t>/</w:t>
          </w:r>
          <w:r w:rsidR="00D04416">
            <w:rPr>
              <w:rFonts w:ascii="Calibri" w:hAnsi="Calibri" w:cs="Calibri"/>
              <w:color w:val="000000"/>
            </w:rPr>
            <w:t>10</w:t>
          </w:r>
          <w:r w:rsidRPr="00B35F08">
            <w:rPr>
              <w:rFonts w:ascii="Calibri" w:hAnsi="Calibri" w:cs="Calibri"/>
              <w:color w:val="000000"/>
            </w:rPr>
            <w:t>/2024</w:t>
          </w:r>
        </w:p>
      </w:tc>
      <w:tc>
        <w:tcPr>
          <w:tcW w:w="3685" w:type="dxa"/>
          <w:shd w:val="clear" w:color="auto" w:fill="auto"/>
        </w:tcPr>
        <w:p w14:paraId="7A1EFA9D" w14:textId="119BE68C" w:rsidR="00EB0EC6" w:rsidRPr="00B35F08" w:rsidRDefault="00EB0EC6" w:rsidP="00EB0EC6">
          <w:pPr>
            <w:tabs>
              <w:tab w:val="center" w:pos="3544"/>
              <w:tab w:val="left" w:pos="5103"/>
              <w:tab w:val="right" w:pos="9071"/>
            </w:tabs>
            <w:jc w:val="center"/>
            <w:rPr>
              <w:sz w:val="20"/>
              <w:szCs w:val="20"/>
            </w:rPr>
          </w:pPr>
          <w:r w:rsidRPr="00B35F08">
            <w:rPr>
              <w:rFonts w:ascii="Calibri" w:hAnsi="Calibri" w:cs="Calibri"/>
              <w:color w:val="000000"/>
            </w:rPr>
            <w:t xml:space="preserve">Next review Date </w:t>
          </w:r>
          <w:r w:rsidR="000525A1">
            <w:rPr>
              <w:rFonts w:ascii="Calibri" w:hAnsi="Calibri" w:cs="Calibri"/>
              <w:color w:val="000000"/>
            </w:rPr>
            <w:t>1</w:t>
          </w:r>
          <w:r w:rsidR="00D04416">
            <w:rPr>
              <w:rFonts w:ascii="Calibri" w:hAnsi="Calibri" w:cs="Calibri"/>
              <w:color w:val="000000"/>
            </w:rPr>
            <w:t>9</w:t>
          </w:r>
          <w:r w:rsidRPr="00B35F08">
            <w:rPr>
              <w:rFonts w:ascii="Calibri" w:hAnsi="Calibri" w:cs="Calibri"/>
              <w:color w:val="000000"/>
            </w:rPr>
            <w:t>/</w:t>
          </w:r>
          <w:r w:rsidR="00D04416">
            <w:rPr>
              <w:rFonts w:ascii="Calibri" w:hAnsi="Calibri" w:cs="Calibri"/>
              <w:color w:val="000000"/>
            </w:rPr>
            <w:t>10</w:t>
          </w:r>
          <w:r w:rsidRPr="00B35F08">
            <w:rPr>
              <w:rFonts w:ascii="Calibri" w:hAnsi="Calibri" w:cs="Calibri"/>
              <w:color w:val="000000"/>
            </w:rPr>
            <w:t>/2029</w:t>
          </w:r>
        </w:p>
      </w:tc>
    </w:tr>
  </w:tbl>
  <w:p w14:paraId="015A6005" w14:textId="77777777" w:rsidR="00F460A0" w:rsidRDefault="00F46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9A4E" w14:textId="77777777" w:rsidR="00D04416" w:rsidRDefault="00D04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639A" w14:textId="77777777" w:rsidR="00B12914" w:rsidRDefault="00B12914" w:rsidP="00B12914">
      <w:pPr>
        <w:spacing w:after="0" w:line="240" w:lineRule="auto"/>
      </w:pPr>
      <w:r>
        <w:separator/>
      </w:r>
    </w:p>
  </w:footnote>
  <w:footnote w:type="continuationSeparator" w:id="0">
    <w:p w14:paraId="264AEA9B" w14:textId="77777777" w:rsidR="00B12914" w:rsidRDefault="00B12914" w:rsidP="00B12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7D0E" w14:textId="77777777" w:rsidR="00D04416" w:rsidRDefault="00D04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8BE5" w14:textId="24984726" w:rsidR="00C464F2" w:rsidRDefault="00C464F2">
    <w:pPr>
      <w:pStyle w:val="Header"/>
    </w:pPr>
  </w:p>
  <w:tbl>
    <w:tblPr>
      <w:tblW w:w="10207" w:type="dxa"/>
      <w:tblInd w:w="-719" w:type="dxa"/>
      <w:tblLayout w:type="fixed"/>
      <w:tblCellMar>
        <w:left w:w="10" w:type="dxa"/>
        <w:right w:w="10" w:type="dxa"/>
      </w:tblCellMar>
      <w:tblLook w:val="04A0" w:firstRow="1" w:lastRow="0" w:firstColumn="1" w:lastColumn="0" w:noHBand="0" w:noVBand="1"/>
    </w:tblPr>
    <w:tblGrid>
      <w:gridCol w:w="2694"/>
      <w:gridCol w:w="3969"/>
      <w:gridCol w:w="1417"/>
      <w:gridCol w:w="2127"/>
    </w:tblGrid>
    <w:tr w:rsidR="00C464F2" w:rsidRPr="00DB7734" w14:paraId="7A63E4B0" w14:textId="77777777" w:rsidTr="00417DE1">
      <w:tc>
        <w:tcPr>
          <w:tcW w:w="2694" w:type="dxa"/>
          <w:vMerge w:val="restart"/>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14:paraId="0552F9BC" w14:textId="026BB7E8" w:rsidR="00C464F2" w:rsidRPr="00417DE1" w:rsidRDefault="00417DE1" w:rsidP="00417DE1">
          <w:pPr>
            <w:pStyle w:val="NormalWeb"/>
          </w:pPr>
          <w:r>
            <w:rPr>
              <w:noProof/>
            </w:rPr>
            <w:drawing>
              <wp:inline distT="0" distB="0" distL="0" distR="0" wp14:anchorId="5D452FA0" wp14:editId="11985F4B">
                <wp:extent cx="1754802" cy="924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377" cy="930659"/>
                        </a:xfrm>
                        <a:prstGeom prst="rect">
                          <a:avLst/>
                        </a:prstGeom>
                        <a:noFill/>
                        <a:ln>
                          <a:noFill/>
                        </a:ln>
                      </pic:spPr>
                    </pic:pic>
                  </a:graphicData>
                </a:graphic>
              </wp:inline>
            </w:drawing>
          </w:r>
        </w:p>
      </w:tc>
      <w:tc>
        <w:tcPr>
          <w:tcW w:w="3969" w:type="dxa"/>
          <w:vMerge w:val="restart"/>
          <w:tcBorders>
            <w:top w:val="single" w:sz="4" w:space="0" w:color="auto"/>
            <w:left w:val="single" w:sz="4" w:space="0" w:color="auto"/>
            <w:bottom w:val="single" w:sz="8" w:space="0" w:color="000000"/>
            <w:right w:val="nil"/>
          </w:tcBorders>
          <w:tcMar>
            <w:top w:w="55" w:type="dxa"/>
            <w:left w:w="55" w:type="dxa"/>
            <w:bottom w:w="55" w:type="dxa"/>
            <w:right w:w="55" w:type="dxa"/>
          </w:tcMar>
        </w:tcPr>
        <w:p w14:paraId="5B434F74" w14:textId="6F5A6B53" w:rsidR="00C464F2" w:rsidRPr="00DB7734" w:rsidRDefault="00C56AEB" w:rsidP="00C464F2">
          <w:pPr>
            <w:widowControl w:val="0"/>
            <w:suppressLineNumbers/>
            <w:suppressAutoHyphens/>
            <w:autoSpaceDN w:val="0"/>
            <w:spacing w:after="0" w:line="240" w:lineRule="auto"/>
            <w:jc w:val="center"/>
            <w:rPr>
              <w:rFonts w:eastAsia="SimSun" w:cs="Calibri"/>
              <w:b/>
              <w:bCs/>
              <w:color w:val="000000"/>
              <w:kern w:val="3"/>
              <w:sz w:val="20"/>
              <w:szCs w:val="20"/>
              <w:lang w:val="en-US" w:eastAsia="en-US"/>
            </w:rPr>
          </w:pPr>
          <w:r>
            <w:rPr>
              <w:rFonts w:eastAsia="SimSun" w:cs="Calibri"/>
              <w:b/>
              <w:bCs/>
              <w:color w:val="000000"/>
              <w:kern w:val="3"/>
              <w:sz w:val="20"/>
              <w:szCs w:val="20"/>
              <w:lang w:val="en-US" w:eastAsia="en-US"/>
            </w:rPr>
            <w:t>CONTROLLED FORM</w:t>
          </w:r>
          <w:r w:rsidR="00EB0EC6">
            <w:rPr>
              <w:rFonts w:eastAsia="SimSun" w:cs="Calibri"/>
              <w:b/>
              <w:bCs/>
              <w:color w:val="000000"/>
              <w:kern w:val="3"/>
              <w:sz w:val="20"/>
              <w:szCs w:val="20"/>
              <w:lang w:val="en-US" w:eastAsia="en-US"/>
            </w:rPr>
            <w:t xml:space="preserve"> TITLE</w:t>
          </w:r>
        </w:p>
        <w:p w14:paraId="404BEAC9" w14:textId="77777777" w:rsidR="00C464F2" w:rsidRPr="00DB7734" w:rsidRDefault="00C464F2" w:rsidP="00C464F2">
          <w:pPr>
            <w:widowControl w:val="0"/>
            <w:suppressLineNumbers/>
            <w:suppressAutoHyphens/>
            <w:autoSpaceDN w:val="0"/>
            <w:spacing w:after="0" w:line="240" w:lineRule="auto"/>
            <w:rPr>
              <w:rFonts w:eastAsia="SimSun" w:cs="Calibri"/>
              <w:b/>
              <w:bCs/>
              <w:color w:val="000000"/>
              <w:kern w:val="3"/>
              <w:sz w:val="4"/>
              <w:szCs w:val="20"/>
              <w:lang w:val="en-US" w:eastAsia="en-US"/>
            </w:rPr>
          </w:pPr>
        </w:p>
        <w:p w14:paraId="3B7AEC19" w14:textId="09B71881" w:rsidR="00C464F2" w:rsidRDefault="00C464F2" w:rsidP="00C464F2">
          <w:pPr>
            <w:widowControl w:val="0"/>
            <w:suppressLineNumbers/>
            <w:suppressAutoHyphens/>
            <w:autoSpaceDN w:val="0"/>
            <w:spacing w:after="0" w:line="240" w:lineRule="auto"/>
            <w:jc w:val="center"/>
            <w:rPr>
              <w:rFonts w:eastAsia="SimSun" w:cs="Calibri"/>
              <w:b/>
              <w:bCs/>
              <w:kern w:val="3"/>
              <w:sz w:val="24"/>
              <w:szCs w:val="24"/>
              <w:lang w:val="en-US" w:eastAsia="en-US"/>
            </w:rPr>
          </w:pPr>
          <w:r w:rsidRPr="00DB7734">
            <w:rPr>
              <w:rFonts w:eastAsia="SimSun" w:cs="Calibri"/>
              <w:b/>
              <w:bCs/>
              <w:kern w:val="3"/>
              <w:sz w:val="24"/>
              <w:szCs w:val="24"/>
              <w:lang w:val="en-US" w:eastAsia="en-US"/>
            </w:rPr>
            <w:t xml:space="preserve">Application </w:t>
          </w:r>
          <w:r w:rsidR="000B55F9">
            <w:rPr>
              <w:rFonts w:eastAsia="SimSun" w:cs="Calibri"/>
              <w:b/>
              <w:bCs/>
              <w:kern w:val="3"/>
              <w:sz w:val="24"/>
              <w:szCs w:val="24"/>
              <w:lang w:val="en-US" w:eastAsia="en-US"/>
            </w:rPr>
            <w:t>F</w:t>
          </w:r>
          <w:r w:rsidRPr="00DB7734">
            <w:rPr>
              <w:rFonts w:eastAsia="SimSun" w:cs="Calibri"/>
              <w:b/>
              <w:bCs/>
              <w:kern w:val="3"/>
              <w:sz w:val="24"/>
              <w:szCs w:val="24"/>
              <w:lang w:val="en-US" w:eastAsia="en-US"/>
            </w:rPr>
            <w:t>or</w:t>
          </w:r>
          <w:r>
            <w:rPr>
              <w:rFonts w:eastAsia="SimSun" w:cs="Calibri"/>
              <w:b/>
              <w:bCs/>
              <w:kern w:val="3"/>
              <w:sz w:val="24"/>
              <w:szCs w:val="24"/>
              <w:lang w:val="en-US" w:eastAsia="en-US"/>
            </w:rPr>
            <w:t xml:space="preserve">m </w:t>
          </w:r>
        </w:p>
        <w:p w14:paraId="75C05511" w14:textId="06869B6D" w:rsidR="00C464F2" w:rsidRPr="00DB7734" w:rsidRDefault="00B02C28" w:rsidP="00C464F2">
          <w:pPr>
            <w:widowControl w:val="0"/>
            <w:suppressLineNumbers/>
            <w:suppressAutoHyphens/>
            <w:autoSpaceDN w:val="0"/>
            <w:spacing w:after="0" w:line="240" w:lineRule="auto"/>
            <w:jc w:val="center"/>
            <w:rPr>
              <w:rFonts w:ascii="Times New Roman" w:eastAsia="SimSun" w:hAnsi="Times New Roman" w:cs="Mangal"/>
              <w:kern w:val="3"/>
              <w:sz w:val="24"/>
              <w:szCs w:val="24"/>
              <w:lang w:val="en-US" w:eastAsia="en-US"/>
            </w:rPr>
          </w:pPr>
          <w:r w:rsidRPr="00B02C28">
            <w:rPr>
              <w:rFonts w:eastAsia="SimSun" w:cs="Calibri"/>
              <w:b/>
              <w:bCs/>
              <w:kern w:val="3"/>
              <w:sz w:val="24"/>
              <w:szCs w:val="24"/>
              <w:lang w:val="en-US" w:eastAsia="en-US"/>
            </w:rPr>
            <w:t>for AI</w:t>
          </w:r>
          <w:r w:rsidR="00BF3ECC">
            <w:rPr>
              <w:rFonts w:eastAsia="SimSun" w:cs="Calibri"/>
              <w:b/>
              <w:bCs/>
              <w:kern w:val="3"/>
              <w:sz w:val="24"/>
              <w:szCs w:val="24"/>
              <w:lang w:val="en-US" w:eastAsia="en-US"/>
            </w:rPr>
            <w:t>H</w:t>
          </w:r>
          <w:r w:rsidR="00D04416">
            <w:rPr>
              <w:rFonts w:eastAsia="SimSun" w:cs="Calibri"/>
              <w:b/>
              <w:bCs/>
              <w:kern w:val="3"/>
              <w:sz w:val="24"/>
              <w:szCs w:val="24"/>
              <w:lang w:val="en-US" w:eastAsia="en-US"/>
            </w:rPr>
            <w:t>C</w:t>
          </w:r>
          <w:r w:rsidR="00BF3ECC">
            <w:rPr>
              <w:rFonts w:eastAsia="SimSun" w:cs="Calibri"/>
              <w:b/>
              <w:bCs/>
              <w:kern w:val="3"/>
              <w:sz w:val="24"/>
              <w:szCs w:val="24"/>
              <w:lang w:val="en-US" w:eastAsia="en-US"/>
            </w:rPr>
            <w:t>O</w:t>
          </w:r>
          <w:r w:rsidRPr="00B02C28">
            <w:rPr>
              <w:rFonts w:eastAsia="SimSun" w:cs="Calibri"/>
              <w:b/>
              <w:bCs/>
              <w:kern w:val="3"/>
              <w:sz w:val="24"/>
              <w:szCs w:val="24"/>
              <w:lang w:val="en-US" w:eastAsia="en-US"/>
            </w:rPr>
            <w:t xml:space="preserve"> Halal certification</w:t>
          </w:r>
        </w:p>
      </w:tc>
      <w:tc>
        <w:tcPr>
          <w:tcW w:w="1417" w:type="dxa"/>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hideMark/>
        </w:tcPr>
        <w:p w14:paraId="6E8C7325" w14:textId="77777777" w:rsidR="00C464F2" w:rsidRPr="00DB7734" w:rsidRDefault="00C464F2" w:rsidP="00C464F2">
          <w:pPr>
            <w:widowControl w:val="0"/>
            <w:suppressLineNumbers/>
            <w:suppressAutoHyphens/>
            <w:autoSpaceDN w:val="0"/>
            <w:spacing w:after="0" w:line="240" w:lineRule="auto"/>
            <w:rPr>
              <w:rFonts w:eastAsia="SimSun" w:cs="Calibri"/>
              <w:b/>
              <w:bCs/>
              <w:color w:val="000000"/>
              <w:kern w:val="3"/>
              <w:sz w:val="20"/>
              <w:szCs w:val="20"/>
              <w:lang w:val="en-US" w:eastAsia="en-US"/>
            </w:rPr>
          </w:pPr>
          <w:r w:rsidRPr="00DB7734">
            <w:rPr>
              <w:rFonts w:eastAsia="SimSun" w:cs="Calibri"/>
              <w:b/>
              <w:bCs/>
              <w:color w:val="000000"/>
              <w:kern w:val="3"/>
              <w:sz w:val="20"/>
              <w:szCs w:val="20"/>
              <w:lang w:val="en-US" w:eastAsia="en-US"/>
            </w:rPr>
            <w:t>Document No.:</w:t>
          </w:r>
        </w:p>
      </w:tc>
      <w:tc>
        <w:tcPr>
          <w:tcW w:w="2127" w:type="dxa"/>
          <w:tcBorders>
            <w:top w:val="single" w:sz="4" w:space="0" w:color="auto"/>
            <w:left w:val="single" w:sz="8" w:space="0" w:color="000000"/>
            <w:bottom w:val="single" w:sz="8" w:space="0" w:color="000000"/>
            <w:right w:val="single" w:sz="4" w:space="0" w:color="auto"/>
          </w:tcBorders>
          <w:hideMark/>
        </w:tcPr>
        <w:p w14:paraId="1D2A49F4" w14:textId="75054616" w:rsidR="00C464F2" w:rsidRPr="00DB7734" w:rsidRDefault="00C464F2" w:rsidP="00C464F2">
          <w:pPr>
            <w:widowControl w:val="0"/>
            <w:suppressLineNumbers/>
            <w:suppressAutoHyphens/>
            <w:autoSpaceDN w:val="0"/>
            <w:spacing w:after="0" w:line="240" w:lineRule="auto"/>
            <w:rPr>
              <w:rFonts w:eastAsia="SimSun" w:cs="Calibri"/>
              <w:b/>
              <w:bCs/>
              <w:kern w:val="3"/>
              <w:sz w:val="20"/>
              <w:szCs w:val="20"/>
              <w:lang w:val="en-US" w:eastAsia="en-US"/>
            </w:rPr>
          </w:pPr>
          <w:r w:rsidRPr="00DB7734">
            <w:rPr>
              <w:rFonts w:eastAsia="SimSun" w:cs="Calibri"/>
              <w:b/>
              <w:bCs/>
              <w:kern w:val="3"/>
              <w:sz w:val="24"/>
              <w:szCs w:val="24"/>
              <w:lang w:val="en-US" w:eastAsia="en-US"/>
            </w:rPr>
            <w:t xml:space="preserve"> </w:t>
          </w:r>
          <w:r>
            <w:rPr>
              <w:rFonts w:eastAsia="SimSun" w:cs="Calibri"/>
              <w:b/>
              <w:bCs/>
              <w:kern w:val="3"/>
              <w:sz w:val="20"/>
              <w:szCs w:val="20"/>
              <w:lang w:val="en-US" w:eastAsia="en-US"/>
            </w:rPr>
            <w:t>AI</w:t>
          </w:r>
          <w:r w:rsidR="00BF3ECC">
            <w:rPr>
              <w:rFonts w:eastAsia="SimSun" w:cs="Calibri"/>
              <w:b/>
              <w:bCs/>
              <w:kern w:val="3"/>
              <w:sz w:val="20"/>
              <w:szCs w:val="20"/>
              <w:lang w:val="en-US" w:eastAsia="en-US"/>
            </w:rPr>
            <w:t>H</w:t>
          </w:r>
          <w:r w:rsidR="00D04416">
            <w:rPr>
              <w:rFonts w:eastAsia="SimSun" w:cs="Calibri"/>
              <w:b/>
              <w:bCs/>
              <w:kern w:val="3"/>
              <w:sz w:val="20"/>
              <w:szCs w:val="20"/>
              <w:lang w:val="en-US" w:eastAsia="en-US"/>
            </w:rPr>
            <w:t>C</w:t>
          </w:r>
          <w:r w:rsidR="00BF3ECC">
            <w:rPr>
              <w:rFonts w:eastAsia="SimSun" w:cs="Calibri"/>
              <w:b/>
              <w:bCs/>
              <w:kern w:val="3"/>
              <w:sz w:val="20"/>
              <w:szCs w:val="20"/>
              <w:lang w:val="en-US" w:eastAsia="en-US"/>
            </w:rPr>
            <w:t>O</w:t>
          </w:r>
          <w:r>
            <w:rPr>
              <w:rFonts w:eastAsia="SimSun" w:cs="Calibri"/>
              <w:b/>
              <w:bCs/>
              <w:kern w:val="3"/>
              <w:sz w:val="20"/>
              <w:szCs w:val="20"/>
              <w:lang w:val="en-US" w:eastAsia="en-US"/>
            </w:rPr>
            <w:t>/</w:t>
          </w:r>
          <w:r w:rsidR="00C56AEB">
            <w:rPr>
              <w:rFonts w:eastAsia="SimSun" w:cs="Calibri"/>
              <w:b/>
              <w:bCs/>
              <w:kern w:val="3"/>
              <w:sz w:val="20"/>
              <w:szCs w:val="20"/>
              <w:lang w:val="en-US" w:eastAsia="en-US"/>
            </w:rPr>
            <w:t>CF/001A</w:t>
          </w:r>
        </w:p>
      </w:tc>
    </w:tr>
    <w:tr w:rsidR="00C464F2" w:rsidRPr="00DB7734" w14:paraId="5D6BFBC1" w14:textId="77777777" w:rsidTr="00417DE1">
      <w:tc>
        <w:tcPr>
          <w:tcW w:w="2694" w:type="dxa"/>
          <w:vMerge/>
          <w:tcBorders>
            <w:top w:val="single" w:sz="8" w:space="0" w:color="000000"/>
            <w:left w:val="single" w:sz="8" w:space="0" w:color="000000"/>
            <w:bottom w:val="single" w:sz="8" w:space="0" w:color="000000"/>
            <w:right w:val="single" w:sz="4" w:space="0" w:color="auto"/>
          </w:tcBorders>
          <w:vAlign w:val="center"/>
          <w:hideMark/>
        </w:tcPr>
        <w:p w14:paraId="654925FA" w14:textId="77777777" w:rsidR="00C464F2" w:rsidRPr="00DB7734" w:rsidRDefault="00C464F2" w:rsidP="00C464F2">
          <w:pPr>
            <w:spacing w:after="0" w:line="240" w:lineRule="auto"/>
            <w:rPr>
              <w:rFonts w:ascii="Times New Roman" w:hAnsi="Times New Roman" w:cs="Times New Roman"/>
              <w:color w:val="FF0000"/>
              <w:kern w:val="3"/>
              <w:sz w:val="24"/>
              <w:szCs w:val="24"/>
              <w:lang w:val="en-US" w:eastAsia="en-US"/>
            </w:rPr>
          </w:pPr>
        </w:p>
      </w:tc>
      <w:tc>
        <w:tcPr>
          <w:tcW w:w="3969" w:type="dxa"/>
          <w:vMerge/>
          <w:tcBorders>
            <w:top w:val="single" w:sz="8" w:space="0" w:color="000000"/>
            <w:left w:val="single" w:sz="4" w:space="0" w:color="auto"/>
            <w:bottom w:val="single" w:sz="8" w:space="0" w:color="000000"/>
            <w:right w:val="nil"/>
          </w:tcBorders>
          <w:vAlign w:val="center"/>
          <w:hideMark/>
        </w:tcPr>
        <w:p w14:paraId="4242D358" w14:textId="77777777" w:rsidR="00C464F2" w:rsidRPr="00DB7734" w:rsidRDefault="00C464F2" w:rsidP="00C464F2">
          <w:pPr>
            <w:spacing w:after="0" w:line="240" w:lineRule="auto"/>
            <w:rPr>
              <w:rFonts w:ascii="Times New Roman" w:hAnsi="Times New Roman" w:cs="Times New Roman"/>
              <w:kern w:val="3"/>
              <w:sz w:val="24"/>
              <w:szCs w:val="24"/>
              <w:lang w:val="en-US" w:eastAsia="en-US"/>
            </w:rPr>
          </w:pPr>
        </w:p>
      </w:tc>
      <w:tc>
        <w:tcPr>
          <w:tcW w:w="141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8B2A38C" w14:textId="77777777" w:rsidR="00C464F2" w:rsidRPr="00DB7734" w:rsidRDefault="00C464F2" w:rsidP="00C464F2">
          <w:pPr>
            <w:widowControl w:val="0"/>
            <w:suppressLineNumbers/>
            <w:suppressAutoHyphens/>
            <w:autoSpaceDN w:val="0"/>
            <w:spacing w:after="0" w:line="240" w:lineRule="auto"/>
            <w:rPr>
              <w:rFonts w:eastAsia="SimSun" w:cs="Calibri"/>
              <w:b/>
              <w:bCs/>
              <w:kern w:val="3"/>
              <w:sz w:val="20"/>
              <w:szCs w:val="20"/>
              <w:lang w:val="en-US" w:eastAsia="en-US"/>
            </w:rPr>
          </w:pPr>
          <w:r w:rsidRPr="00DB7734">
            <w:rPr>
              <w:rFonts w:eastAsia="SimSun" w:cs="Calibri"/>
              <w:b/>
              <w:bCs/>
              <w:kern w:val="3"/>
              <w:sz w:val="20"/>
              <w:szCs w:val="20"/>
              <w:lang w:val="en-US" w:eastAsia="en-US"/>
            </w:rPr>
            <w:t>Revision No.:</w:t>
          </w:r>
        </w:p>
      </w:tc>
      <w:tc>
        <w:tcPr>
          <w:tcW w:w="2127"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14:paraId="1838FDC4" w14:textId="237B1BC7" w:rsidR="00C464F2" w:rsidRPr="00DB7734" w:rsidRDefault="00C464F2" w:rsidP="00C464F2">
          <w:pPr>
            <w:widowControl w:val="0"/>
            <w:suppressLineNumbers/>
            <w:suppressAutoHyphens/>
            <w:autoSpaceDN w:val="0"/>
            <w:spacing w:after="0" w:line="240" w:lineRule="auto"/>
            <w:rPr>
              <w:rFonts w:eastAsia="SimSun" w:cs="Calibri"/>
              <w:kern w:val="3"/>
              <w:sz w:val="20"/>
              <w:szCs w:val="24"/>
              <w:lang w:val="en-US" w:eastAsia="en-US"/>
            </w:rPr>
          </w:pPr>
          <w:r w:rsidRPr="00DB7734">
            <w:rPr>
              <w:rFonts w:eastAsia="SimSun" w:cs="Calibri"/>
              <w:kern w:val="3"/>
              <w:sz w:val="20"/>
              <w:szCs w:val="24"/>
              <w:lang w:val="en-US" w:eastAsia="en-US"/>
            </w:rPr>
            <w:t>0</w:t>
          </w:r>
          <w:r w:rsidR="00EB0EC6">
            <w:rPr>
              <w:rFonts w:eastAsia="SimSun" w:cs="Calibri"/>
              <w:kern w:val="3"/>
              <w:sz w:val="20"/>
              <w:szCs w:val="24"/>
              <w:lang w:val="en-US"/>
            </w:rPr>
            <w:t>2</w:t>
          </w:r>
        </w:p>
      </w:tc>
    </w:tr>
    <w:tr w:rsidR="00C56AEB" w:rsidRPr="00DB7734" w14:paraId="2DD20000" w14:textId="77777777" w:rsidTr="00417DE1">
      <w:trPr>
        <w:trHeight w:val="598"/>
      </w:trPr>
      <w:tc>
        <w:tcPr>
          <w:tcW w:w="2694" w:type="dxa"/>
          <w:vMerge/>
          <w:tcBorders>
            <w:top w:val="single" w:sz="8" w:space="0" w:color="000000"/>
            <w:left w:val="single" w:sz="8" w:space="0" w:color="000000"/>
            <w:bottom w:val="single" w:sz="8" w:space="0" w:color="000000"/>
            <w:right w:val="single" w:sz="4" w:space="0" w:color="auto"/>
          </w:tcBorders>
          <w:vAlign w:val="center"/>
          <w:hideMark/>
        </w:tcPr>
        <w:p w14:paraId="12A5F3C2" w14:textId="77777777" w:rsidR="00C56AEB" w:rsidRPr="00DB7734" w:rsidRDefault="00C56AEB" w:rsidP="00C464F2">
          <w:pPr>
            <w:spacing w:after="0" w:line="240" w:lineRule="auto"/>
            <w:rPr>
              <w:rFonts w:ascii="Times New Roman" w:hAnsi="Times New Roman" w:cs="Times New Roman"/>
              <w:color w:val="FF0000"/>
              <w:kern w:val="3"/>
              <w:sz w:val="24"/>
              <w:szCs w:val="24"/>
              <w:lang w:val="en-US" w:eastAsia="en-US"/>
            </w:rPr>
          </w:pPr>
        </w:p>
      </w:tc>
      <w:tc>
        <w:tcPr>
          <w:tcW w:w="3969" w:type="dxa"/>
          <w:vMerge/>
          <w:tcBorders>
            <w:top w:val="single" w:sz="8" w:space="0" w:color="000000"/>
            <w:left w:val="single" w:sz="4" w:space="0" w:color="auto"/>
            <w:bottom w:val="single" w:sz="4" w:space="0" w:color="auto"/>
            <w:right w:val="nil"/>
          </w:tcBorders>
          <w:vAlign w:val="center"/>
          <w:hideMark/>
        </w:tcPr>
        <w:p w14:paraId="03850863" w14:textId="77777777" w:rsidR="00C56AEB" w:rsidRPr="00DB7734" w:rsidRDefault="00C56AEB" w:rsidP="00C464F2">
          <w:pPr>
            <w:spacing w:after="0" w:line="240" w:lineRule="auto"/>
            <w:rPr>
              <w:rFonts w:ascii="Times New Roman" w:hAnsi="Times New Roman" w:cs="Times New Roman"/>
              <w:kern w:val="3"/>
              <w:sz w:val="24"/>
              <w:szCs w:val="24"/>
              <w:lang w:val="en-US" w:eastAsia="en-US"/>
            </w:rPr>
          </w:pPr>
        </w:p>
      </w:tc>
      <w:tc>
        <w:tcPr>
          <w:tcW w:w="1417" w:type="dxa"/>
          <w:tcBorders>
            <w:top w:val="single" w:sz="8" w:space="0" w:color="000000"/>
            <w:left w:val="single" w:sz="8" w:space="0" w:color="000000"/>
            <w:bottom w:val="single" w:sz="4" w:space="0" w:color="auto"/>
            <w:right w:val="nil"/>
          </w:tcBorders>
          <w:tcMar>
            <w:top w:w="55" w:type="dxa"/>
            <w:left w:w="55" w:type="dxa"/>
            <w:bottom w:w="55" w:type="dxa"/>
            <w:right w:w="55" w:type="dxa"/>
          </w:tcMar>
          <w:hideMark/>
        </w:tcPr>
        <w:p w14:paraId="2453FD0A" w14:textId="574D06D9" w:rsidR="00C56AEB" w:rsidRPr="00DB7734" w:rsidRDefault="00C56AEB" w:rsidP="00C464F2">
          <w:pPr>
            <w:widowControl w:val="0"/>
            <w:suppressLineNumbers/>
            <w:suppressAutoHyphens/>
            <w:autoSpaceDN w:val="0"/>
            <w:spacing w:after="0" w:line="240" w:lineRule="auto"/>
            <w:rPr>
              <w:rFonts w:eastAsia="SimSun" w:cs="Calibri"/>
              <w:b/>
              <w:bCs/>
              <w:kern w:val="3"/>
              <w:sz w:val="20"/>
              <w:szCs w:val="20"/>
              <w:lang w:val="en-US" w:eastAsia="en-US"/>
            </w:rPr>
          </w:pPr>
          <w:r w:rsidRPr="00DB7734">
            <w:rPr>
              <w:rFonts w:eastAsia="SimSun" w:cs="Calibri"/>
              <w:b/>
              <w:bCs/>
              <w:kern w:val="3"/>
              <w:sz w:val="20"/>
              <w:szCs w:val="20"/>
              <w:lang w:val="en-US" w:eastAsia="en-US"/>
            </w:rPr>
            <w:t xml:space="preserve"> Date</w:t>
          </w:r>
          <w:r>
            <w:rPr>
              <w:rFonts w:eastAsia="SimSun" w:cs="Calibri"/>
              <w:b/>
              <w:bCs/>
              <w:kern w:val="3"/>
              <w:sz w:val="20"/>
              <w:szCs w:val="20"/>
              <w:lang w:val="en-US" w:eastAsia="en-US"/>
            </w:rPr>
            <w:t xml:space="preserve"> of Issue</w:t>
          </w:r>
          <w:r w:rsidRPr="00DB7734">
            <w:rPr>
              <w:rFonts w:eastAsia="SimSun" w:cs="Calibri"/>
              <w:b/>
              <w:bCs/>
              <w:kern w:val="3"/>
              <w:sz w:val="20"/>
              <w:szCs w:val="20"/>
              <w:lang w:val="en-US" w:eastAsia="en-US"/>
            </w:rPr>
            <w:t>:</w:t>
          </w:r>
        </w:p>
        <w:p w14:paraId="219F6634" w14:textId="35823830" w:rsidR="00C56AEB" w:rsidRPr="00DB7734" w:rsidRDefault="00C56AEB" w:rsidP="00C464F2">
          <w:pPr>
            <w:widowControl w:val="0"/>
            <w:suppressLineNumbers/>
            <w:suppressAutoHyphens/>
            <w:autoSpaceDN w:val="0"/>
            <w:spacing w:after="0" w:line="240" w:lineRule="auto"/>
            <w:rPr>
              <w:rFonts w:eastAsia="SimSun" w:cs="Calibri"/>
              <w:b/>
              <w:bCs/>
              <w:kern w:val="3"/>
              <w:sz w:val="20"/>
              <w:szCs w:val="20"/>
              <w:lang w:val="en-US" w:eastAsia="en-US"/>
            </w:rPr>
          </w:pPr>
        </w:p>
      </w:tc>
      <w:tc>
        <w:tcPr>
          <w:tcW w:w="2127" w:type="dxa"/>
          <w:tcBorders>
            <w:top w:val="single" w:sz="8" w:space="0" w:color="000000"/>
            <w:left w:val="single" w:sz="8" w:space="0" w:color="000000"/>
            <w:bottom w:val="single" w:sz="4" w:space="0" w:color="auto"/>
            <w:right w:val="single" w:sz="4" w:space="0" w:color="auto"/>
          </w:tcBorders>
          <w:tcMar>
            <w:top w:w="55" w:type="dxa"/>
            <w:left w:w="55" w:type="dxa"/>
            <w:bottom w:w="55" w:type="dxa"/>
            <w:right w:w="55" w:type="dxa"/>
          </w:tcMar>
          <w:hideMark/>
        </w:tcPr>
        <w:p w14:paraId="3763FEDE" w14:textId="76A05974" w:rsidR="00C56AEB" w:rsidRPr="00DB7734" w:rsidRDefault="00D04416" w:rsidP="00C464F2">
          <w:pPr>
            <w:widowControl w:val="0"/>
            <w:suppressLineNumbers/>
            <w:suppressAutoHyphens/>
            <w:autoSpaceDN w:val="0"/>
            <w:spacing w:after="0" w:line="240" w:lineRule="auto"/>
            <w:rPr>
              <w:rFonts w:eastAsia="SimSun" w:cs="Calibri"/>
              <w:kern w:val="3"/>
              <w:sz w:val="20"/>
              <w:szCs w:val="24"/>
              <w:lang w:val="en-US" w:eastAsia="en-US"/>
            </w:rPr>
          </w:pPr>
          <w:r>
            <w:rPr>
              <w:rFonts w:eastAsia="SimSun" w:cs="Calibri"/>
              <w:kern w:val="3"/>
              <w:sz w:val="20"/>
              <w:szCs w:val="24"/>
              <w:lang w:val="en-US" w:eastAsia="en-US"/>
            </w:rPr>
            <w:t>Oct</w:t>
          </w:r>
          <w:r w:rsidR="00C56AEB">
            <w:rPr>
              <w:rFonts w:eastAsia="SimSun" w:cs="Calibri"/>
              <w:kern w:val="3"/>
              <w:sz w:val="20"/>
              <w:szCs w:val="24"/>
              <w:lang w:val="en-US" w:eastAsia="en-US"/>
            </w:rPr>
            <w:t xml:space="preserve"> 2024</w:t>
          </w:r>
        </w:p>
        <w:p w14:paraId="7B20A11E" w14:textId="3FDEAFAA" w:rsidR="00C56AEB" w:rsidRPr="00DB7734" w:rsidRDefault="00C56AEB" w:rsidP="00C464F2">
          <w:pPr>
            <w:tabs>
              <w:tab w:val="center" w:pos="4320"/>
              <w:tab w:val="right" w:pos="8640"/>
            </w:tabs>
            <w:spacing w:after="0" w:line="240" w:lineRule="auto"/>
            <w:rPr>
              <w:rFonts w:eastAsia="SimSun" w:cs="Calibri"/>
              <w:kern w:val="3"/>
              <w:sz w:val="20"/>
              <w:szCs w:val="24"/>
              <w:lang w:val="en-US" w:eastAsia="en-US"/>
            </w:rPr>
          </w:pPr>
        </w:p>
      </w:tc>
    </w:tr>
  </w:tbl>
  <w:p w14:paraId="0CCCFAB5" w14:textId="580C1B21" w:rsidR="00B12914" w:rsidRDefault="00B12914">
    <w:pPr>
      <w:pStyle w:val="Header"/>
    </w:pPr>
  </w:p>
  <w:p w14:paraId="2A2567B7" w14:textId="77777777" w:rsidR="00B12914" w:rsidRDefault="00B12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D52D" w14:textId="77777777" w:rsidR="00D04416" w:rsidRDefault="00D04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2107"/>
    <w:multiLevelType w:val="hybridMultilevel"/>
    <w:tmpl w:val="111E1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CA778C"/>
    <w:multiLevelType w:val="hybridMultilevel"/>
    <w:tmpl w:val="07E2C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DB6403"/>
    <w:multiLevelType w:val="hybridMultilevel"/>
    <w:tmpl w:val="0F9AF458"/>
    <w:lvl w:ilvl="0" w:tplc="0C090005">
      <w:start w:val="1"/>
      <w:numFmt w:val="bullet"/>
      <w:lvlText w:val=""/>
      <w:lvlJc w:val="left"/>
      <w:pPr>
        <w:ind w:left="11" w:hanging="360"/>
      </w:pPr>
      <w:rPr>
        <w:rFonts w:ascii="Wingdings" w:hAnsi="Wingding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61"/>
    <w:rsid w:val="00000347"/>
    <w:rsid w:val="00004652"/>
    <w:rsid w:val="000114C6"/>
    <w:rsid w:val="00013745"/>
    <w:rsid w:val="00017A40"/>
    <w:rsid w:val="0002140C"/>
    <w:rsid w:val="00022633"/>
    <w:rsid w:val="000525A1"/>
    <w:rsid w:val="00091B99"/>
    <w:rsid w:val="00094854"/>
    <w:rsid w:val="000A6545"/>
    <w:rsid w:val="000B55F9"/>
    <w:rsid w:val="000C09EE"/>
    <w:rsid w:val="000C2A6A"/>
    <w:rsid w:val="000C5BAB"/>
    <w:rsid w:val="0019327E"/>
    <w:rsid w:val="0019372D"/>
    <w:rsid w:val="00194819"/>
    <w:rsid w:val="001A3890"/>
    <w:rsid w:val="001A4B01"/>
    <w:rsid w:val="001B27F7"/>
    <w:rsid w:val="001C3EDC"/>
    <w:rsid w:val="001D3476"/>
    <w:rsid w:val="001E0454"/>
    <w:rsid w:val="0020524D"/>
    <w:rsid w:val="00256363"/>
    <w:rsid w:val="002823DD"/>
    <w:rsid w:val="002A4F56"/>
    <w:rsid w:val="002C4247"/>
    <w:rsid w:val="002C6DB2"/>
    <w:rsid w:val="002F16E2"/>
    <w:rsid w:val="003055EF"/>
    <w:rsid w:val="00391F5D"/>
    <w:rsid w:val="003957A9"/>
    <w:rsid w:val="003A190C"/>
    <w:rsid w:val="003A2364"/>
    <w:rsid w:val="003C1049"/>
    <w:rsid w:val="00401B5A"/>
    <w:rsid w:val="00417DE1"/>
    <w:rsid w:val="0042361D"/>
    <w:rsid w:val="00465CA1"/>
    <w:rsid w:val="00501196"/>
    <w:rsid w:val="00504281"/>
    <w:rsid w:val="00566859"/>
    <w:rsid w:val="00581CCD"/>
    <w:rsid w:val="00596757"/>
    <w:rsid w:val="005A1A3F"/>
    <w:rsid w:val="005A276B"/>
    <w:rsid w:val="005D02D6"/>
    <w:rsid w:val="005E3F5B"/>
    <w:rsid w:val="006025DF"/>
    <w:rsid w:val="00641F09"/>
    <w:rsid w:val="00661CD7"/>
    <w:rsid w:val="006657F2"/>
    <w:rsid w:val="00692162"/>
    <w:rsid w:val="006A7367"/>
    <w:rsid w:val="006E2903"/>
    <w:rsid w:val="0071560D"/>
    <w:rsid w:val="0076769B"/>
    <w:rsid w:val="0077403D"/>
    <w:rsid w:val="007951C9"/>
    <w:rsid w:val="0080452A"/>
    <w:rsid w:val="00842D6D"/>
    <w:rsid w:val="00851FD5"/>
    <w:rsid w:val="0088019B"/>
    <w:rsid w:val="008A71E7"/>
    <w:rsid w:val="008B2949"/>
    <w:rsid w:val="008B2A96"/>
    <w:rsid w:val="008C2B5E"/>
    <w:rsid w:val="008E31BD"/>
    <w:rsid w:val="008E4D07"/>
    <w:rsid w:val="0090165B"/>
    <w:rsid w:val="0090656C"/>
    <w:rsid w:val="009211CA"/>
    <w:rsid w:val="00966905"/>
    <w:rsid w:val="0098315D"/>
    <w:rsid w:val="009945B1"/>
    <w:rsid w:val="009B5CAD"/>
    <w:rsid w:val="009C1014"/>
    <w:rsid w:val="009E16E0"/>
    <w:rsid w:val="009F6161"/>
    <w:rsid w:val="009F7F73"/>
    <w:rsid w:val="00A07711"/>
    <w:rsid w:val="00A07D17"/>
    <w:rsid w:val="00A65854"/>
    <w:rsid w:val="00A90E22"/>
    <w:rsid w:val="00A91A20"/>
    <w:rsid w:val="00AA539C"/>
    <w:rsid w:val="00AC589D"/>
    <w:rsid w:val="00B00BBA"/>
    <w:rsid w:val="00B02C28"/>
    <w:rsid w:val="00B12914"/>
    <w:rsid w:val="00B20A24"/>
    <w:rsid w:val="00B55C71"/>
    <w:rsid w:val="00B62890"/>
    <w:rsid w:val="00B73D2D"/>
    <w:rsid w:val="00BE4B26"/>
    <w:rsid w:val="00BF3ECC"/>
    <w:rsid w:val="00C07E32"/>
    <w:rsid w:val="00C13E76"/>
    <w:rsid w:val="00C20C2A"/>
    <w:rsid w:val="00C464F2"/>
    <w:rsid w:val="00C56AEB"/>
    <w:rsid w:val="00C81F36"/>
    <w:rsid w:val="00CB07DA"/>
    <w:rsid w:val="00CD11E0"/>
    <w:rsid w:val="00D04416"/>
    <w:rsid w:val="00D41CE3"/>
    <w:rsid w:val="00D65F11"/>
    <w:rsid w:val="00DA23A1"/>
    <w:rsid w:val="00DA5AEC"/>
    <w:rsid w:val="00DF225B"/>
    <w:rsid w:val="00E13D74"/>
    <w:rsid w:val="00E34B24"/>
    <w:rsid w:val="00E36207"/>
    <w:rsid w:val="00E47D3C"/>
    <w:rsid w:val="00E7242A"/>
    <w:rsid w:val="00EB0EC6"/>
    <w:rsid w:val="00EB2E25"/>
    <w:rsid w:val="00EB7A36"/>
    <w:rsid w:val="00F008E7"/>
    <w:rsid w:val="00F07E80"/>
    <w:rsid w:val="00F16B84"/>
    <w:rsid w:val="00F21B00"/>
    <w:rsid w:val="00F3294C"/>
    <w:rsid w:val="00F460A0"/>
    <w:rsid w:val="00F50B4A"/>
    <w:rsid w:val="00F878FC"/>
    <w:rsid w:val="00F91ACC"/>
    <w:rsid w:val="00F92A4B"/>
    <w:rsid w:val="00FA3423"/>
    <w:rsid w:val="00FC1BC5"/>
    <w:rsid w:val="00FF1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97E7FF9"/>
  <w15:chartTrackingRefBased/>
  <w15:docId w15:val="{40E30F07-DB17-4EF4-8225-C5804331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6D"/>
    <w:pPr>
      <w:spacing w:after="200" w:line="276" w:lineRule="auto"/>
    </w:pPr>
    <w:rPr>
      <w:rFonts w:eastAsiaTheme="minorEastAsia"/>
      <w:kern w:val="0"/>
      <w:lang w:eastAsia="en-AU"/>
      <w14:ligatures w14:val="none"/>
    </w:rPr>
  </w:style>
  <w:style w:type="paragraph" w:styleId="Heading1">
    <w:name w:val="heading 1"/>
    <w:basedOn w:val="Normal"/>
    <w:next w:val="Normal"/>
    <w:link w:val="Heading1Char"/>
    <w:uiPriority w:val="9"/>
    <w:qFormat/>
    <w:rsid w:val="009F6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1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1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1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1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161"/>
    <w:rPr>
      <w:rFonts w:eastAsiaTheme="majorEastAsia" w:cstheme="majorBidi"/>
      <w:color w:val="272727" w:themeColor="text1" w:themeTint="D8"/>
    </w:rPr>
  </w:style>
  <w:style w:type="paragraph" w:styleId="Title">
    <w:name w:val="Title"/>
    <w:basedOn w:val="Normal"/>
    <w:next w:val="Normal"/>
    <w:link w:val="TitleChar"/>
    <w:uiPriority w:val="10"/>
    <w:qFormat/>
    <w:rsid w:val="009F6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161"/>
    <w:pPr>
      <w:spacing w:before="160"/>
      <w:jc w:val="center"/>
    </w:pPr>
    <w:rPr>
      <w:i/>
      <w:iCs/>
      <w:color w:val="404040" w:themeColor="text1" w:themeTint="BF"/>
    </w:rPr>
  </w:style>
  <w:style w:type="character" w:customStyle="1" w:styleId="QuoteChar">
    <w:name w:val="Quote Char"/>
    <w:basedOn w:val="DefaultParagraphFont"/>
    <w:link w:val="Quote"/>
    <w:uiPriority w:val="29"/>
    <w:rsid w:val="009F6161"/>
    <w:rPr>
      <w:i/>
      <w:iCs/>
      <w:color w:val="404040" w:themeColor="text1" w:themeTint="BF"/>
    </w:rPr>
  </w:style>
  <w:style w:type="paragraph" w:styleId="ListParagraph">
    <w:name w:val="List Paragraph"/>
    <w:basedOn w:val="Normal"/>
    <w:uiPriority w:val="34"/>
    <w:qFormat/>
    <w:rsid w:val="009F6161"/>
    <w:pPr>
      <w:ind w:left="720"/>
      <w:contextualSpacing/>
    </w:pPr>
  </w:style>
  <w:style w:type="character" w:styleId="IntenseEmphasis">
    <w:name w:val="Intense Emphasis"/>
    <w:basedOn w:val="DefaultParagraphFont"/>
    <w:uiPriority w:val="21"/>
    <w:qFormat/>
    <w:rsid w:val="009F6161"/>
    <w:rPr>
      <w:i/>
      <w:iCs/>
      <w:color w:val="0F4761" w:themeColor="accent1" w:themeShade="BF"/>
    </w:rPr>
  </w:style>
  <w:style w:type="paragraph" w:styleId="IntenseQuote">
    <w:name w:val="Intense Quote"/>
    <w:basedOn w:val="Normal"/>
    <w:next w:val="Normal"/>
    <w:link w:val="IntenseQuoteChar"/>
    <w:uiPriority w:val="30"/>
    <w:qFormat/>
    <w:rsid w:val="009F6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161"/>
    <w:rPr>
      <w:i/>
      <w:iCs/>
      <w:color w:val="0F4761" w:themeColor="accent1" w:themeShade="BF"/>
    </w:rPr>
  </w:style>
  <w:style w:type="character" w:styleId="IntenseReference">
    <w:name w:val="Intense Reference"/>
    <w:basedOn w:val="DefaultParagraphFont"/>
    <w:uiPriority w:val="32"/>
    <w:qFormat/>
    <w:rsid w:val="009F6161"/>
    <w:rPr>
      <w:b/>
      <w:bCs/>
      <w:smallCaps/>
      <w:color w:val="0F4761" w:themeColor="accent1" w:themeShade="BF"/>
      <w:spacing w:val="5"/>
    </w:rPr>
  </w:style>
  <w:style w:type="paragraph" w:styleId="Header">
    <w:name w:val="header"/>
    <w:basedOn w:val="Normal"/>
    <w:link w:val="HeaderChar"/>
    <w:uiPriority w:val="99"/>
    <w:unhideWhenUsed/>
    <w:rsid w:val="00B12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914"/>
  </w:style>
  <w:style w:type="paragraph" w:styleId="Footer">
    <w:name w:val="footer"/>
    <w:basedOn w:val="Normal"/>
    <w:link w:val="FooterChar"/>
    <w:uiPriority w:val="99"/>
    <w:unhideWhenUsed/>
    <w:rsid w:val="00B12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914"/>
  </w:style>
  <w:style w:type="table" w:styleId="TableGrid">
    <w:name w:val="Table Grid"/>
    <w:basedOn w:val="TableNormal"/>
    <w:uiPriority w:val="59"/>
    <w:rsid w:val="00842D6D"/>
    <w:pPr>
      <w:spacing w:after="0" w:line="240" w:lineRule="auto"/>
    </w:pPr>
    <w:rPr>
      <w:rFonts w:eastAsiaTheme="minorEastAsia"/>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04281"/>
    <w:rPr>
      <w:color w:val="666666"/>
    </w:rPr>
  </w:style>
  <w:style w:type="table" w:customStyle="1" w:styleId="TableGrid1">
    <w:name w:val="Table Grid1"/>
    <w:basedOn w:val="TableNormal"/>
    <w:next w:val="TableGrid"/>
    <w:uiPriority w:val="59"/>
    <w:rsid w:val="00F460A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D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877</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 Ahmed</dc:creator>
  <cp:keywords/>
  <dc:description/>
  <cp:lastModifiedBy>Quality Assurance</cp:lastModifiedBy>
  <cp:revision>15</cp:revision>
  <dcterms:created xsi:type="dcterms:W3CDTF">2024-03-29T06:12:00Z</dcterms:created>
  <dcterms:modified xsi:type="dcterms:W3CDTF">2024-10-21T09:51:00Z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5d6f7497-72f1-466c-b815-74611e7eca70</vt:lpwstr>
  </property>
</Properties>
</file>